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1284"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96A5514"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F4EB54F" w14:textId="77777777" w:rsidR="00090D4D" w:rsidRPr="000F5325" w:rsidRDefault="00090D4D" w:rsidP="00466855">
      <w:pPr>
        <w:spacing w:after="0" w:line="276" w:lineRule="auto"/>
        <w:jc w:val="center"/>
        <w:rPr>
          <w:rFonts w:ascii="Times New Roman" w:hAnsi="Times New Roman"/>
          <w:sz w:val="28"/>
          <w:szCs w:val="28"/>
        </w:rPr>
      </w:pPr>
    </w:p>
    <w:p w14:paraId="398E77C2"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9952239"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594EA8E4"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39B217E8" w14:textId="77777777" w:rsidR="00090D4D" w:rsidRPr="000F5325" w:rsidRDefault="00090D4D" w:rsidP="00466855">
      <w:pPr>
        <w:spacing w:after="0" w:line="276" w:lineRule="auto"/>
        <w:jc w:val="center"/>
        <w:rPr>
          <w:rFonts w:ascii="Times New Roman" w:hAnsi="Times New Roman"/>
          <w:b/>
          <w:sz w:val="28"/>
          <w:szCs w:val="28"/>
        </w:rPr>
      </w:pPr>
    </w:p>
    <w:p w14:paraId="7DD1C9BB" w14:textId="30400680" w:rsidR="00090D4D" w:rsidRPr="000F5325"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7435115B" w14:textId="77777777" w:rsidR="00090D4D" w:rsidRPr="000F5325" w:rsidRDefault="00090D4D" w:rsidP="00466855">
      <w:pPr>
        <w:spacing w:after="0" w:line="276" w:lineRule="auto"/>
        <w:jc w:val="center"/>
        <w:rPr>
          <w:rFonts w:ascii="Times New Roman" w:hAnsi="Times New Roman"/>
          <w:b/>
          <w:sz w:val="28"/>
          <w:szCs w:val="28"/>
        </w:rPr>
      </w:pPr>
    </w:p>
    <w:p w14:paraId="32E7B30A" w14:textId="77777777" w:rsidR="00090D4D" w:rsidRPr="000F5325" w:rsidRDefault="00090D4D" w:rsidP="00466855">
      <w:pPr>
        <w:spacing w:after="0" w:line="276" w:lineRule="auto"/>
        <w:jc w:val="center"/>
        <w:rPr>
          <w:rFonts w:ascii="Times New Roman" w:hAnsi="Times New Roman"/>
          <w:b/>
          <w:sz w:val="28"/>
          <w:szCs w:val="28"/>
        </w:rPr>
      </w:pPr>
    </w:p>
    <w:p w14:paraId="7DCC5E85" w14:textId="77777777" w:rsidR="00090D4D" w:rsidRPr="000F5325" w:rsidRDefault="00090D4D" w:rsidP="00466855">
      <w:pPr>
        <w:spacing w:after="0" w:line="276" w:lineRule="auto"/>
        <w:jc w:val="center"/>
        <w:rPr>
          <w:rFonts w:ascii="Times New Roman" w:hAnsi="Times New Roman"/>
          <w:b/>
          <w:sz w:val="28"/>
          <w:szCs w:val="28"/>
        </w:rPr>
      </w:pPr>
    </w:p>
    <w:p w14:paraId="245316FE" w14:textId="77777777" w:rsidR="00E87663" w:rsidRPr="000F5325" w:rsidRDefault="00E87663" w:rsidP="00466855">
      <w:pPr>
        <w:spacing w:after="0" w:line="276" w:lineRule="auto"/>
        <w:jc w:val="center"/>
        <w:rPr>
          <w:rFonts w:ascii="Times New Roman" w:hAnsi="Times New Roman"/>
          <w:b/>
          <w:sz w:val="28"/>
          <w:szCs w:val="28"/>
        </w:rPr>
      </w:pPr>
    </w:p>
    <w:p w14:paraId="22A5DFB9" w14:textId="22BCCADB" w:rsidR="00090D4D" w:rsidRPr="000F5325" w:rsidRDefault="008611D9" w:rsidP="00466855">
      <w:pPr>
        <w:spacing w:after="0" w:line="276" w:lineRule="auto"/>
        <w:jc w:val="center"/>
        <w:rPr>
          <w:rFonts w:ascii="Times New Roman" w:hAnsi="Times New Roman"/>
          <w:b/>
          <w:sz w:val="28"/>
          <w:szCs w:val="28"/>
        </w:rPr>
      </w:pPr>
      <w:bookmarkStart w:id="0" w:name="_Hlk90385752"/>
      <w:r>
        <w:rPr>
          <w:rFonts w:ascii="Times New Roman" w:hAnsi="Times New Roman"/>
          <w:b/>
          <w:sz w:val="28"/>
          <w:szCs w:val="28"/>
        </w:rPr>
        <w:t>С.А. Резниченко</w:t>
      </w:r>
    </w:p>
    <w:p w14:paraId="508480B1" w14:textId="77777777" w:rsidR="009B1758" w:rsidRPr="000F5325" w:rsidRDefault="009B1758" w:rsidP="00466855">
      <w:pPr>
        <w:spacing w:after="0" w:line="276" w:lineRule="auto"/>
        <w:jc w:val="center"/>
        <w:rPr>
          <w:rFonts w:ascii="Times New Roman" w:hAnsi="Times New Roman"/>
          <w:b/>
          <w:sz w:val="28"/>
          <w:szCs w:val="28"/>
        </w:rPr>
      </w:pPr>
    </w:p>
    <w:p w14:paraId="0649E0E5" w14:textId="0A21F817" w:rsidR="009B1758" w:rsidRDefault="008611D9" w:rsidP="00CD2776">
      <w:pPr>
        <w:pStyle w:val="af2"/>
        <w:jc w:val="center"/>
        <w:rPr>
          <w:b/>
          <w:sz w:val="28"/>
          <w:szCs w:val="28"/>
        </w:rPr>
      </w:pPr>
      <w:r w:rsidRPr="008611D9">
        <w:rPr>
          <w:b/>
          <w:sz w:val="28"/>
          <w:szCs w:val="28"/>
        </w:rPr>
        <w:t>Информационная безопасность</w:t>
      </w:r>
    </w:p>
    <w:p w14:paraId="5B455575" w14:textId="77777777" w:rsidR="009D1D4F" w:rsidRPr="00CD2776" w:rsidRDefault="009D1D4F" w:rsidP="00CD2776">
      <w:pPr>
        <w:pStyle w:val="af2"/>
        <w:jc w:val="center"/>
        <w:rPr>
          <w:b/>
          <w:sz w:val="28"/>
          <w:szCs w:val="28"/>
        </w:rPr>
      </w:pPr>
    </w:p>
    <w:p w14:paraId="0DEC400D" w14:textId="77777777"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14:paraId="3B61DE55" w14:textId="77777777"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0D18366" w14:textId="0A1DD123" w:rsidR="000C72BD" w:rsidRDefault="008611D9" w:rsidP="00F56A71">
      <w:pPr>
        <w:spacing w:after="0" w:line="276" w:lineRule="auto"/>
        <w:jc w:val="center"/>
        <w:rPr>
          <w:rFonts w:ascii="Times New Roman" w:hAnsi="Times New Roman"/>
          <w:sz w:val="28"/>
          <w:szCs w:val="28"/>
        </w:rPr>
      </w:pPr>
      <w:r>
        <w:rPr>
          <w:rFonts w:ascii="Times New Roman" w:hAnsi="Times New Roman"/>
          <w:sz w:val="28"/>
          <w:szCs w:val="28"/>
        </w:rPr>
        <w:t>38</w:t>
      </w:r>
      <w:r w:rsidR="000C72BD" w:rsidRPr="009D7100">
        <w:rPr>
          <w:rFonts w:ascii="Times New Roman" w:hAnsi="Times New Roman"/>
          <w:sz w:val="28"/>
          <w:szCs w:val="28"/>
        </w:rPr>
        <w:t>.04.0</w:t>
      </w:r>
      <w:r w:rsidR="00F56A71">
        <w:rPr>
          <w:rFonts w:ascii="Times New Roman" w:hAnsi="Times New Roman"/>
          <w:sz w:val="28"/>
          <w:szCs w:val="28"/>
        </w:rPr>
        <w:t>1 «</w:t>
      </w:r>
      <w:r w:rsidRPr="008611D9">
        <w:rPr>
          <w:rFonts w:ascii="Times New Roman" w:hAnsi="Times New Roman"/>
          <w:sz w:val="28"/>
          <w:szCs w:val="28"/>
        </w:rPr>
        <w:t>Экономика</w:t>
      </w:r>
      <w:r w:rsidR="00F56A71">
        <w:rPr>
          <w:rFonts w:ascii="Times New Roman" w:hAnsi="Times New Roman"/>
          <w:sz w:val="28"/>
          <w:szCs w:val="28"/>
        </w:rPr>
        <w:t>»</w:t>
      </w:r>
      <w:r w:rsidR="00B950B4">
        <w:rPr>
          <w:rFonts w:ascii="Times New Roman" w:hAnsi="Times New Roman"/>
          <w:sz w:val="28"/>
          <w:szCs w:val="28"/>
        </w:rPr>
        <w:t>,</w:t>
      </w:r>
    </w:p>
    <w:p w14:paraId="40AAAD4E" w14:textId="77777777" w:rsidR="000C72BD"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 xml:space="preserve">аправленность программы магистратуры </w:t>
      </w:r>
    </w:p>
    <w:p w14:paraId="6EC76D96" w14:textId="6DD63622" w:rsidR="000C72BD" w:rsidRPr="009D7100" w:rsidRDefault="000C72BD" w:rsidP="000C72BD">
      <w:pPr>
        <w:spacing w:after="0" w:line="276" w:lineRule="auto"/>
        <w:jc w:val="center"/>
        <w:rPr>
          <w:rFonts w:ascii="Times New Roman" w:hAnsi="Times New Roman"/>
          <w:sz w:val="28"/>
          <w:szCs w:val="28"/>
        </w:rPr>
      </w:pPr>
      <w:r w:rsidRPr="00ED280A">
        <w:rPr>
          <w:rFonts w:ascii="Times New Roman" w:hAnsi="Times New Roman"/>
          <w:sz w:val="28"/>
          <w:szCs w:val="28"/>
        </w:rPr>
        <w:t>«</w:t>
      </w:r>
      <w:r w:rsidR="00A3257A" w:rsidRPr="00A3257A">
        <w:rPr>
          <w:rFonts w:ascii="Times New Roman" w:hAnsi="Times New Roman"/>
          <w:sz w:val="28"/>
          <w:szCs w:val="28"/>
        </w:rPr>
        <w:t>Аудит корпоративной безопасности</w:t>
      </w:r>
      <w:r w:rsidRPr="00ED280A">
        <w:rPr>
          <w:rFonts w:ascii="Times New Roman" w:hAnsi="Times New Roman"/>
          <w:sz w:val="28"/>
          <w:szCs w:val="28"/>
        </w:rPr>
        <w:t>»</w:t>
      </w:r>
    </w:p>
    <w:bookmarkEnd w:id="0"/>
    <w:p w14:paraId="73C4150A" w14:textId="77777777" w:rsidR="000C72BD" w:rsidRDefault="000C72BD" w:rsidP="000C72B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44682315" w14:textId="77777777" w:rsidR="009B1758" w:rsidRDefault="009B1758" w:rsidP="00466855">
      <w:pPr>
        <w:spacing w:after="0" w:line="276" w:lineRule="auto"/>
        <w:jc w:val="center"/>
        <w:rPr>
          <w:rFonts w:ascii="Times New Roman" w:hAnsi="Times New Roman"/>
          <w:sz w:val="28"/>
          <w:szCs w:val="28"/>
        </w:rPr>
      </w:pPr>
    </w:p>
    <w:p w14:paraId="6A16BF9B" w14:textId="77777777" w:rsidR="00E65113" w:rsidRPr="009D66E7" w:rsidRDefault="00E65113" w:rsidP="00466855">
      <w:pPr>
        <w:spacing w:after="0" w:line="276" w:lineRule="auto"/>
        <w:jc w:val="center"/>
        <w:rPr>
          <w:rFonts w:ascii="Times New Roman" w:hAnsi="Times New Roman"/>
          <w:sz w:val="28"/>
          <w:szCs w:val="28"/>
        </w:rPr>
      </w:pPr>
    </w:p>
    <w:p w14:paraId="05C19B7E" w14:textId="77777777" w:rsidR="00DE78CF" w:rsidRPr="000F5325" w:rsidRDefault="00DE78CF" w:rsidP="00CD2776">
      <w:pPr>
        <w:spacing w:after="0" w:line="276" w:lineRule="auto"/>
        <w:rPr>
          <w:rFonts w:ascii="Times New Roman" w:hAnsi="Times New Roman"/>
          <w:sz w:val="28"/>
          <w:szCs w:val="28"/>
        </w:rPr>
      </w:pPr>
    </w:p>
    <w:p w14:paraId="6F76DFC0" w14:textId="77777777" w:rsidR="00B9768D" w:rsidRPr="000F5325" w:rsidRDefault="00B9768D" w:rsidP="00466855">
      <w:pPr>
        <w:spacing w:after="0" w:line="276" w:lineRule="auto"/>
        <w:jc w:val="center"/>
        <w:rPr>
          <w:rFonts w:ascii="Times New Roman" w:hAnsi="Times New Roman"/>
          <w:sz w:val="28"/>
          <w:szCs w:val="28"/>
        </w:rPr>
      </w:pPr>
    </w:p>
    <w:p w14:paraId="3E72C4AF" w14:textId="77777777" w:rsidR="008E3777" w:rsidRPr="000F5325" w:rsidRDefault="008E3777" w:rsidP="00466855">
      <w:pPr>
        <w:spacing w:after="0" w:line="276" w:lineRule="auto"/>
        <w:jc w:val="center"/>
        <w:rPr>
          <w:rFonts w:ascii="Times New Roman" w:hAnsi="Times New Roman"/>
          <w:sz w:val="28"/>
          <w:szCs w:val="28"/>
        </w:rPr>
      </w:pPr>
    </w:p>
    <w:p w14:paraId="53F031D5" w14:textId="13609CF8" w:rsidR="00B9768D" w:rsidRDefault="00B9768D" w:rsidP="00B9768D">
      <w:pPr>
        <w:spacing w:after="0" w:line="276" w:lineRule="auto"/>
        <w:jc w:val="center"/>
        <w:rPr>
          <w:rFonts w:ascii="Times New Roman" w:hAnsi="Times New Roman"/>
          <w:sz w:val="28"/>
          <w:szCs w:val="28"/>
        </w:rPr>
      </w:pPr>
    </w:p>
    <w:p w14:paraId="7C72A48A" w14:textId="77777777" w:rsidR="0075627A" w:rsidRPr="000F5325" w:rsidRDefault="0075627A" w:rsidP="00B9768D">
      <w:pPr>
        <w:spacing w:after="0" w:line="276" w:lineRule="auto"/>
        <w:jc w:val="center"/>
        <w:rPr>
          <w:rFonts w:ascii="Times New Roman" w:hAnsi="Times New Roman"/>
          <w:sz w:val="28"/>
          <w:szCs w:val="28"/>
        </w:rPr>
      </w:pPr>
    </w:p>
    <w:p w14:paraId="6D14C096" w14:textId="77777777" w:rsidR="00B9768D" w:rsidRPr="000F5325" w:rsidRDefault="00B9768D" w:rsidP="007134F9">
      <w:pPr>
        <w:spacing w:after="0" w:line="276" w:lineRule="auto"/>
        <w:rPr>
          <w:rFonts w:ascii="Times New Roman" w:hAnsi="Times New Roman"/>
          <w:sz w:val="28"/>
          <w:szCs w:val="28"/>
        </w:rPr>
      </w:pPr>
    </w:p>
    <w:p w14:paraId="502D3646" w14:textId="77777777" w:rsidR="00B9768D" w:rsidRPr="000F5325" w:rsidRDefault="00B9768D" w:rsidP="00B9768D">
      <w:pPr>
        <w:spacing w:after="0" w:line="276" w:lineRule="auto"/>
        <w:jc w:val="center"/>
        <w:rPr>
          <w:rFonts w:ascii="Times New Roman" w:hAnsi="Times New Roman"/>
          <w:sz w:val="28"/>
          <w:szCs w:val="28"/>
        </w:rPr>
      </w:pPr>
    </w:p>
    <w:p w14:paraId="7187F7F7" w14:textId="77777777" w:rsidR="00CD2776" w:rsidRPr="000F5325" w:rsidRDefault="00CD2776" w:rsidP="009406E7">
      <w:pPr>
        <w:spacing w:after="0" w:line="276" w:lineRule="auto"/>
        <w:rPr>
          <w:rFonts w:ascii="Times New Roman" w:hAnsi="Times New Roman"/>
          <w:sz w:val="28"/>
          <w:szCs w:val="28"/>
        </w:rPr>
      </w:pPr>
    </w:p>
    <w:p w14:paraId="0840A516" w14:textId="77777777" w:rsidR="009B1758" w:rsidRPr="000F5325" w:rsidRDefault="009B1758" w:rsidP="00B9768D">
      <w:pPr>
        <w:spacing w:after="0" w:line="276" w:lineRule="auto"/>
        <w:rPr>
          <w:rFonts w:ascii="Times New Roman" w:hAnsi="Times New Roman"/>
          <w:sz w:val="28"/>
          <w:szCs w:val="28"/>
        </w:rPr>
      </w:pPr>
    </w:p>
    <w:p w14:paraId="7A9DABD8" w14:textId="77777777" w:rsidR="00074446" w:rsidRDefault="00074446" w:rsidP="00B9768D">
      <w:pPr>
        <w:spacing w:after="0" w:line="276" w:lineRule="auto"/>
        <w:jc w:val="center"/>
        <w:rPr>
          <w:rFonts w:ascii="Times New Roman" w:hAnsi="Times New Roman"/>
          <w:sz w:val="28"/>
          <w:szCs w:val="28"/>
        </w:rPr>
      </w:pPr>
    </w:p>
    <w:p w14:paraId="4ACE728D" w14:textId="77777777" w:rsidR="0026255F" w:rsidRDefault="0026255F" w:rsidP="00B9768D">
      <w:pPr>
        <w:spacing w:after="0" w:line="276" w:lineRule="auto"/>
        <w:jc w:val="center"/>
        <w:rPr>
          <w:rFonts w:ascii="Times New Roman" w:hAnsi="Times New Roman"/>
          <w:sz w:val="28"/>
          <w:szCs w:val="28"/>
        </w:rPr>
      </w:pPr>
    </w:p>
    <w:p w14:paraId="4940A053" w14:textId="77777777" w:rsidR="0026255F" w:rsidRDefault="0026255F" w:rsidP="00B9768D">
      <w:pPr>
        <w:spacing w:after="0" w:line="276" w:lineRule="auto"/>
        <w:jc w:val="center"/>
        <w:rPr>
          <w:rFonts w:ascii="Times New Roman" w:hAnsi="Times New Roman"/>
          <w:sz w:val="28"/>
          <w:szCs w:val="28"/>
        </w:rPr>
      </w:pPr>
    </w:p>
    <w:p w14:paraId="69CD93A5" w14:textId="77777777" w:rsidR="00BD385A" w:rsidRDefault="00BD385A" w:rsidP="00B9768D">
      <w:pPr>
        <w:spacing w:after="0" w:line="276" w:lineRule="auto"/>
        <w:jc w:val="center"/>
        <w:rPr>
          <w:rFonts w:ascii="Times New Roman" w:hAnsi="Times New Roman"/>
          <w:sz w:val="28"/>
          <w:szCs w:val="28"/>
        </w:rPr>
      </w:pPr>
    </w:p>
    <w:p w14:paraId="3309F544" w14:textId="78582D44"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2012F4FE" w14:textId="31F95D7F"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21</w:t>
      </w:r>
    </w:p>
    <w:p w14:paraId="124D6C19"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3F38BAEC"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7E67C047"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6D486E1C"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EB50E01"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52E6EA25" w14:textId="77777777" w:rsidR="009B1758" w:rsidRPr="000F5325" w:rsidRDefault="009B1758" w:rsidP="00B9768D">
      <w:pPr>
        <w:spacing w:after="0" w:line="276" w:lineRule="auto"/>
        <w:jc w:val="center"/>
        <w:rPr>
          <w:rFonts w:ascii="Times New Roman" w:hAnsi="Times New Roman"/>
          <w:b/>
          <w:sz w:val="28"/>
          <w:szCs w:val="28"/>
        </w:rPr>
      </w:pPr>
    </w:p>
    <w:p w14:paraId="53BA27FE" w14:textId="7C1D21BD" w:rsidR="00EB0279" w:rsidRDefault="007D0B1A" w:rsidP="00EB0279">
      <w:pPr>
        <w:tabs>
          <w:tab w:val="left" w:pos="709"/>
          <w:tab w:val="left" w:pos="993"/>
        </w:tabs>
        <w:spacing w:after="0" w:line="276" w:lineRule="auto"/>
        <w:ind w:firstLine="567"/>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4A43C16" w14:textId="00BC90C0" w:rsidR="00F36092" w:rsidRPr="000F5325" w:rsidRDefault="00F36092" w:rsidP="00EB0279">
      <w:pPr>
        <w:tabs>
          <w:tab w:val="left" w:pos="709"/>
          <w:tab w:val="left" w:pos="993"/>
        </w:tabs>
        <w:spacing w:after="0" w:line="276" w:lineRule="auto"/>
        <w:ind w:firstLine="567"/>
        <w:jc w:val="center"/>
        <w:rPr>
          <w:rFonts w:ascii="Times New Roman" w:eastAsia="Times New Roman" w:hAnsi="Times New Roman"/>
          <w:b/>
          <w:caps/>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6"/>
        <w:gridCol w:w="4297"/>
      </w:tblGrid>
      <w:tr w:rsidR="00295666" w:rsidRPr="00965C50" w14:paraId="68764960" w14:textId="77777777" w:rsidTr="00074446">
        <w:trPr>
          <w:trHeight w:val="2139"/>
        </w:trPr>
        <w:tc>
          <w:tcPr>
            <w:tcW w:w="2804" w:type="pct"/>
          </w:tcPr>
          <w:p w14:paraId="279D1377" w14:textId="77777777" w:rsidR="00295666" w:rsidRPr="00694B5F" w:rsidRDefault="00295666" w:rsidP="00295666">
            <w:pPr>
              <w:spacing w:after="0" w:line="240" w:lineRule="auto"/>
              <w:ind w:firstLine="567"/>
              <w:jc w:val="right"/>
              <w:rPr>
                <w:rFonts w:ascii="Times New Roman" w:hAnsi="Times New Roman"/>
                <w:b/>
                <w:sz w:val="28"/>
                <w:szCs w:val="28"/>
              </w:rPr>
            </w:pPr>
          </w:p>
          <w:p w14:paraId="50008E0D" w14:textId="77777777" w:rsidR="00295666" w:rsidRPr="00694B5F" w:rsidRDefault="00295666" w:rsidP="00295666">
            <w:pPr>
              <w:spacing w:after="0" w:line="240" w:lineRule="auto"/>
              <w:ind w:firstLine="567"/>
              <w:rPr>
                <w:rFonts w:ascii="Times New Roman" w:hAnsi="Times New Roman"/>
                <w:b/>
                <w:sz w:val="28"/>
                <w:szCs w:val="28"/>
              </w:rPr>
            </w:pPr>
          </w:p>
        </w:tc>
        <w:tc>
          <w:tcPr>
            <w:tcW w:w="2196" w:type="pct"/>
          </w:tcPr>
          <w:p w14:paraId="07144CFB" w14:textId="77777777" w:rsidR="00FF4704" w:rsidRDefault="00FF4704" w:rsidP="00FF4704">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30D9EE29" w14:textId="77777777" w:rsidR="00FF4704" w:rsidRDefault="00FF4704" w:rsidP="00FF470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33925E7B" w14:textId="77777777" w:rsidR="00FF4704" w:rsidRDefault="00FF4704" w:rsidP="00FF4704">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113F6862" w14:textId="77777777" w:rsidR="00FF4704" w:rsidRDefault="00FF4704" w:rsidP="00FF4704">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14:paraId="23BEC41D" w14:textId="77777777" w:rsidR="00295666" w:rsidRPr="00965C50" w:rsidRDefault="00295666" w:rsidP="00965C50">
            <w:pPr>
              <w:spacing w:after="0" w:line="360" w:lineRule="auto"/>
              <w:jc w:val="both"/>
              <w:rPr>
                <w:rFonts w:ascii="Times New Roman" w:hAnsi="Times New Roman"/>
                <w:sz w:val="28"/>
                <w:szCs w:val="28"/>
              </w:rPr>
            </w:pPr>
            <w:bookmarkStart w:id="1" w:name="_GoBack"/>
            <w:bookmarkEnd w:id="1"/>
          </w:p>
        </w:tc>
      </w:tr>
    </w:tbl>
    <w:p w14:paraId="1CE9D499"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18DBA90"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77B4259F" w14:textId="77777777" w:rsidR="008611D9" w:rsidRPr="000F5325" w:rsidRDefault="008611D9" w:rsidP="008611D9">
      <w:pPr>
        <w:spacing w:after="0" w:line="276" w:lineRule="auto"/>
        <w:jc w:val="center"/>
        <w:rPr>
          <w:rFonts w:ascii="Times New Roman" w:hAnsi="Times New Roman"/>
          <w:b/>
          <w:sz w:val="28"/>
          <w:szCs w:val="28"/>
        </w:rPr>
      </w:pPr>
      <w:r>
        <w:rPr>
          <w:rFonts w:ascii="Times New Roman" w:hAnsi="Times New Roman"/>
          <w:b/>
          <w:sz w:val="28"/>
          <w:szCs w:val="28"/>
        </w:rPr>
        <w:t>С.А. Резниченко</w:t>
      </w:r>
    </w:p>
    <w:p w14:paraId="551439CC" w14:textId="77777777" w:rsidR="008611D9" w:rsidRPr="000F5325" w:rsidRDefault="008611D9" w:rsidP="008611D9">
      <w:pPr>
        <w:spacing w:after="0" w:line="276" w:lineRule="auto"/>
        <w:jc w:val="center"/>
        <w:rPr>
          <w:rFonts w:ascii="Times New Roman" w:hAnsi="Times New Roman"/>
          <w:b/>
          <w:sz w:val="28"/>
          <w:szCs w:val="28"/>
        </w:rPr>
      </w:pPr>
    </w:p>
    <w:p w14:paraId="03FA3CD3" w14:textId="16138748" w:rsidR="008611D9" w:rsidRDefault="008611D9" w:rsidP="008611D9">
      <w:pPr>
        <w:pStyle w:val="af2"/>
        <w:jc w:val="center"/>
        <w:rPr>
          <w:b/>
          <w:sz w:val="28"/>
          <w:szCs w:val="28"/>
        </w:rPr>
      </w:pPr>
      <w:r w:rsidRPr="008611D9">
        <w:rPr>
          <w:b/>
          <w:sz w:val="28"/>
          <w:szCs w:val="28"/>
        </w:rPr>
        <w:t>Информационная безопасность</w:t>
      </w:r>
    </w:p>
    <w:p w14:paraId="322AB1FF" w14:textId="77777777" w:rsidR="008611D9" w:rsidRPr="009D7100" w:rsidRDefault="008611D9" w:rsidP="008611D9">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14:paraId="2AFB43C7" w14:textId="77777777" w:rsidR="008611D9" w:rsidRPr="009D7100" w:rsidRDefault="008611D9" w:rsidP="008611D9">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0463EF5B" w14:textId="77777777" w:rsidR="008611D9" w:rsidRDefault="008611D9" w:rsidP="008611D9">
      <w:pPr>
        <w:spacing w:after="0" w:line="276" w:lineRule="auto"/>
        <w:jc w:val="center"/>
        <w:rPr>
          <w:rFonts w:ascii="Times New Roman" w:hAnsi="Times New Roman"/>
          <w:sz w:val="28"/>
          <w:szCs w:val="28"/>
        </w:rPr>
      </w:pPr>
      <w:r>
        <w:rPr>
          <w:rFonts w:ascii="Times New Roman" w:hAnsi="Times New Roman"/>
          <w:sz w:val="28"/>
          <w:szCs w:val="28"/>
        </w:rPr>
        <w:t>38</w:t>
      </w:r>
      <w:r w:rsidRPr="009D7100">
        <w:rPr>
          <w:rFonts w:ascii="Times New Roman" w:hAnsi="Times New Roman"/>
          <w:sz w:val="28"/>
          <w:szCs w:val="28"/>
        </w:rPr>
        <w:t>.04.0</w:t>
      </w:r>
      <w:r>
        <w:rPr>
          <w:rFonts w:ascii="Times New Roman" w:hAnsi="Times New Roman"/>
          <w:sz w:val="28"/>
          <w:szCs w:val="28"/>
        </w:rPr>
        <w:t>1 «</w:t>
      </w:r>
      <w:r w:rsidRPr="008611D9">
        <w:rPr>
          <w:rFonts w:ascii="Times New Roman" w:hAnsi="Times New Roman"/>
          <w:sz w:val="28"/>
          <w:szCs w:val="28"/>
        </w:rPr>
        <w:t>Экономика</w:t>
      </w:r>
      <w:r>
        <w:rPr>
          <w:rFonts w:ascii="Times New Roman" w:hAnsi="Times New Roman"/>
          <w:sz w:val="28"/>
          <w:szCs w:val="28"/>
        </w:rPr>
        <w:t>»,</w:t>
      </w:r>
    </w:p>
    <w:p w14:paraId="08E2232B" w14:textId="77777777" w:rsidR="008611D9" w:rsidRDefault="008611D9" w:rsidP="008611D9">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 xml:space="preserve">аправленность программы магистратуры </w:t>
      </w:r>
    </w:p>
    <w:p w14:paraId="666BE96F" w14:textId="4C3CB0CF" w:rsidR="008611D9" w:rsidRPr="009D7100" w:rsidRDefault="008611D9" w:rsidP="008611D9">
      <w:pPr>
        <w:spacing w:after="0" w:line="276" w:lineRule="auto"/>
        <w:jc w:val="center"/>
        <w:rPr>
          <w:rFonts w:ascii="Times New Roman" w:hAnsi="Times New Roman"/>
          <w:sz w:val="28"/>
          <w:szCs w:val="28"/>
        </w:rPr>
      </w:pPr>
      <w:r w:rsidRPr="00ED280A">
        <w:rPr>
          <w:rFonts w:ascii="Times New Roman" w:hAnsi="Times New Roman"/>
          <w:sz w:val="28"/>
          <w:szCs w:val="28"/>
        </w:rPr>
        <w:t>«</w:t>
      </w:r>
      <w:r w:rsidR="00A3257A" w:rsidRPr="00A3257A">
        <w:rPr>
          <w:rFonts w:ascii="Times New Roman" w:hAnsi="Times New Roman"/>
          <w:sz w:val="28"/>
          <w:szCs w:val="28"/>
        </w:rPr>
        <w:t>Аудит корпоративной безопасности</w:t>
      </w:r>
      <w:r w:rsidRPr="00ED280A">
        <w:rPr>
          <w:rFonts w:ascii="Times New Roman" w:hAnsi="Times New Roman"/>
          <w:sz w:val="28"/>
          <w:szCs w:val="28"/>
        </w:rPr>
        <w:t>»</w:t>
      </w:r>
    </w:p>
    <w:p w14:paraId="053B9D63"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5ED7D621"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14:paraId="193EA208" w14:textId="34085EDF"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F36092">
        <w:rPr>
          <w:rFonts w:ascii="Times New Roman" w:hAnsi="Times New Roman"/>
          <w:i/>
          <w:sz w:val="28"/>
          <w:szCs w:val="28"/>
        </w:rPr>
        <w:t>а</w:t>
      </w:r>
      <w:r>
        <w:rPr>
          <w:rFonts w:ascii="Times New Roman" w:hAnsi="Times New Roman"/>
          <w:i/>
          <w:sz w:val="28"/>
          <w:szCs w:val="28"/>
        </w:rPr>
        <w:t xml:space="preserve"> больших данных</w:t>
      </w:r>
    </w:p>
    <w:p w14:paraId="12DAD1EB" w14:textId="5CADA228"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EE57A4">
        <w:rPr>
          <w:rFonts w:ascii="Times New Roman" w:hAnsi="Times New Roman"/>
          <w:i/>
          <w:sz w:val="28"/>
          <w:szCs w:val="28"/>
        </w:rPr>
        <w:t>15</w:t>
      </w:r>
      <w:r w:rsidRPr="00952359">
        <w:rPr>
          <w:rFonts w:ascii="Times New Roman" w:hAnsi="Times New Roman"/>
          <w:i/>
          <w:sz w:val="28"/>
          <w:szCs w:val="28"/>
        </w:rPr>
        <w:t xml:space="preserve"> от </w:t>
      </w:r>
      <w:r w:rsidR="00EE57A4">
        <w:rPr>
          <w:rFonts w:ascii="Times New Roman" w:hAnsi="Times New Roman"/>
          <w:i/>
          <w:sz w:val="28"/>
          <w:szCs w:val="28"/>
        </w:rPr>
        <w:t>22.12.</w:t>
      </w:r>
      <w:r w:rsidRPr="00952359">
        <w:rPr>
          <w:rFonts w:ascii="Times New Roman" w:hAnsi="Times New Roman"/>
          <w:i/>
          <w:sz w:val="28"/>
          <w:szCs w:val="28"/>
        </w:rPr>
        <w:t>2021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6318BE3C"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14:paraId="46D39ECB" w14:textId="2CD3B0E9"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26255F" w:rsidRPr="0026255F">
        <w:rPr>
          <w:rFonts w:ascii="Times New Roman" w:hAnsi="Times New Roman"/>
          <w:i/>
          <w:sz w:val="28"/>
          <w:szCs w:val="28"/>
        </w:rPr>
        <w:t xml:space="preserve">3 </w:t>
      </w:r>
      <w:r w:rsidRPr="00952359">
        <w:rPr>
          <w:rFonts w:ascii="Times New Roman" w:hAnsi="Times New Roman"/>
          <w:i/>
          <w:sz w:val="28"/>
          <w:szCs w:val="28"/>
        </w:rPr>
        <w:t xml:space="preserve">от </w:t>
      </w:r>
      <w:r w:rsidR="0026255F" w:rsidRPr="0026255F">
        <w:rPr>
          <w:rFonts w:ascii="Times New Roman" w:hAnsi="Times New Roman"/>
          <w:i/>
          <w:sz w:val="28"/>
          <w:szCs w:val="28"/>
        </w:rPr>
        <w:t>09</w:t>
      </w:r>
      <w:r w:rsidR="0026255F" w:rsidRPr="00EE57A4">
        <w:rPr>
          <w:rFonts w:ascii="Times New Roman" w:hAnsi="Times New Roman"/>
          <w:i/>
          <w:sz w:val="28"/>
          <w:szCs w:val="28"/>
        </w:rPr>
        <w:t>.</w:t>
      </w:r>
      <w:r w:rsidR="0026255F" w:rsidRPr="0026255F">
        <w:rPr>
          <w:rFonts w:ascii="Times New Roman" w:hAnsi="Times New Roman"/>
          <w:i/>
          <w:sz w:val="28"/>
          <w:szCs w:val="28"/>
        </w:rPr>
        <w:t>11.</w:t>
      </w:r>
      <w:r w:rsidRPr="00952359">
        <w:rPr>
          <w:rFonts w:ascii="Times New Roman" w:hAnsi="Times New Roman"/>
          <w:i/>
          <w:sz w:val="28"/>
          <w:szCs w:val="28"/>
        </w:rPr>
        <w:t xml:space="preserve"> 2021 г.)</w:t>
      </w:r>
    </w:p>
    <w:p w14:paraId="7A53852C" w14:textId="77777777" w:rsidR="00952359" w:rsidRPr="00952359" w:rsidRDefault="00952359" w:rsidP="00295666">
      <w:pPr>
        <w:spacing w:after="0" w:line="276" w:lineRule="auto"/>
        <w:jc w:val="center"/>
        <w:rPr>
          <w:rFonts w:ascii="Times New Roman" w:hAnsi="Times New Roman"/>
          <w:sz w:val="28"/>
          <w:szCs w:val="28"/>
        </w:rPr>
      </w:pPr>
    </w:p>
    <w:p w14:paraId="48759465" w14:textId="77777777" w:rsidR="00952359" w:rsidRDefault="00952359" w:rsidP="00295666">
      <w:pPr>
        <w:spacing w:after="0" w:line="276" w:lineRule="auto"/>
        <w:jc w:val="center"/>
        <w:rPr>
          <w:rFonts w:ascii="Times New Roman" w:hAnsi="Times New Roman"/>
          <w:sz w:val="28"/>
          <w:szCs w:val="28"/>
        </w:rPr>
      </w:pPr>
    </w:p>
    <w:p w14:paraId="3F7FB0FB" w14:textId="3FC1194E"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21</w:t>
      </w:r>
      <w:r w:rsidR="00340958">
        <w:rPr>
          <w:rFonts w:ascii="Times New Roman" w:hAnsi="Times New Roman"/>
          <w:sz w:val="28"/>
          <w:szCs w:val="28"/>
        </w:rPr>
        <w:br w:type="page"/>
      </w:r>
    </w:p>
    <w:tbl>
      <w:tblPr>
        <w:tblW w:w="0" w:type="auto"/>
        <w:tblInd w:w="-72" w:type="dxa"/>
        <w:tblLayout w:type="fixed"/>
        <w:tblLook w:val="0000" w:firstRow="0" w:lastRow="0" w:firstColumn="0" w:lastColumn="0" w:noHBand="0" w:noVBand="0"/>
      </w:tblPr>
      <w:tblGrid>
        <w:gridCol w:w="900"/>
        <w:gridCol w:w="1620"/>
        <w:gridCol w:w="931"/>
        <w:gridCol w:w="2849"/>
        <w:gridCol w:w="180"/>
        <w:gridCol w:w="720"/>
        <w:gridCol w:w="1800"/>
        <w:gridCol w:w="180"/>
      </w:tblGrid>
      <w:tr w:rsidR="00C000A2" w:rsidRPr="000F5325" w14:paraId="6578B504" w14:textId="77777777" w:rsidTr="008C68F6">
        <w:trPr>
          <w:trHeight w:val="283"/>
        </w:trPr>
        <w:tc>
          <w:tcPr>
            <w:tcW w:w="900" w:type="dxa"/>
            <w:shd w:val="clear" w:color="auto" w:fill="auto"/>
          </w:tcPr>
          <w:p w14:paraId="6977CBC6" w14:textId="32E8AE3D" w:rsidR="00C000A2" w:rsidRPr="001A63B5" w:rsidRDefault="00C000A2" w:rsidP="0026255F">
            <w:pPr>
              <w:spacing w:after="0" w:line="240" w:lineRule="auto"/>
              <w:rPr>
                <w:rFonts w:ascii="Times New Roman" w:eastAsia="Times New Roman" w:hAnsi="Times New Roman"/>
                <w:b/>
                <w:sz w:val="24"/>
                <w:szCs w:val="24"/>
                <w:lang w:eastAsia="ru-RU"/>
              </w:rPr>
            </w:pPr>
            <w:r w:rsidRPr="00730C95">
              <w:rPr>
                <w:rFonts w:ascii="Times New Roman" w:eastAsia="Times New Roman" w:hAnsi="Times New Roman"/>
                <w:b/>
                <w:sz w:val="24"/>
                <w:szCs w:val="24"/>
                <w:lang w:eastAsia="ru-RU"/>
              </w:rPr>
              <w:lastRenderedPageBreak/>
              <w:t>УДК</w:t>
            </w:r>
          </w:p>
        </w:tc>
        <w:tc>
          <w:tcPr>
            <w:tcW w:w="2551" w:type="dxa"/>
            <w:gridSpan w:val="2"/>
            <w:shd w:val="clear" w:color="auto" w:fill="auto"/>
          </w:tcPr>
          <w:p w14:paraId="33D15421" w14:textId="72BFFF4C" w:rsidR="00C000A2" w:rsidRPr="001A63B5" w:rsidRDefault="00C000A2" w:rsidP="0026255F">
            <w:pPr>
              <w:spacing w:after="0" w:line="240" w:lineRule="auto"/>
              <w:rPr>
                <w:rFonts w:ascii="Times New Roman" w:eastAsia="Times New Roman" w:hAnsi="Times New Roman"/>
                <w:b/>
                <w:sz w:val="24"/>
                <w:szCs w:val="24"/>
                <w:lang w:eastAsia="ru-RU"/>
              </w:rPr>
            </w:pPr>
            <w:r w:rsidRPr="00E4145E">
              <w:rPr>
                <w:rFonts w:ascii="Times New Roman" w:eastAsia="Times New Roman" w:hAnsi="Times New Roman"/>
                <w:b/>
                <w:sz w:val="24"/>
                <w:szCs w:val="24"/>
                <w:lang w:eastAsia="ru-RU"/>
              </w:rPr>
              <w:t>004.</w:t>
            </w:r>
            <w:r w:rsidR="0026255F">
              <w:rPr>
                <w:rFonts w:ascii="Times New Roman" w:eastAsia="Times New Roman" w:hAnsi="Times New Roman"/>
                <w:b/>
                <w:sz w:val="24"/>
                <w:szCs w:val="24"/>
                <w:lang w:val="en-US" w:eastAsia="ru-RU"/>
              </w:rPr>
              <w:t>0</w:t>
            </w:r>
            <w:r w:rsidRPr="00E4145E">
              <w:rPr>
                <w:rFonts w:ascii="Times New Roman" w:eastAsia="Times New Roman" w:hAnsi="Times New Roman"/>
                <w:b/>
                <w:sz w:val="24"/>
                <w:szCs w:val="24"/>
                <w:lang w:eastAsia="ru-RU"/>
              </w:rPr>
              <w:t>5</w:t>
            </w:r>
            <w:r w:rsidR="0026255F">
              <w:rPr>
                <w:rFonts w:ascii="Times New Roman" w:eastAsia="Times New Roman" w:hAnsi="Times New Roman"/>
                <w:b/>
                <w:sz w:val="24"/>
                <w:szCs w:val="24"/>
                <w:lang w:val="en-US" w:eastAsia="ru-RU"/>
              </w:rPr>
              <w:t>6</w:t>
            </w:r>
            <w:r w:rsidR="0026255F">
              <w:rPr>
                <w:rFonts w:ascii="Times New Roman" w:eastAsia="Times New Roman" w:hAnsi="Times New Roman"/>
                <w:b/>
                <w:sz w:val="24"/>
                <w:szCs w:val="24"/>
                <w:lang w:eastAsia="ru-RU"/>
              </w:rPr>
              <w:t>.55</w:t>
            </w:r>
          </w:p>
        </w:tc>
        <w:tc>
          <w:tcPr>
            <w:tcW w:w="3029" w:type="dxa"/>
            <w:gridSpan w:val="2"/>
            <w:shd w:val="clear" w:color="auto" w:fill="auto"/>
          </w:tcPr>
          <w:p w14:paraId="009550BB" w14:textId="77777777" w:rsidR="00C000A2" w:rsidRPr="001A63B5" w:rsidRDefault="00C000A2" w:rsidP="00C000A2">
            <w:pPr>
              <w:snapToGrid w:val="0"/>
              <w:spacing w:after="0" w:line="240" w:lineRule="auto"/>
              <w:rPr>
                <w:rFonts w:ascii="Times New Roman" w:eastAsia="Times New Roman" w:hAnsi="Times New Roman"/>
                <w:b/>
                <w:sz w:val="24"/>
                <w:szCs w:val="24"/>
                <w:lang w:eastAsia="ru-RU"/>
              </w:rPr>
            </w:pPr>
          </w:p>
        </w:tc>
        <w:tc>
          <w:tcPr>
            <w:tcW w:w="2700" w:type="dxa"/>
            <w:gridSpan w:val="3"/>
            <w:shd w:val="clear" w:color="auto" w:fill="auto"/>
          </w:tcPr>
          <w:p w14:paraId="7B46C822" w14:textId="77777777" w:rsidR="00C000A2" w:rsidRPr="001A63B5" w:rsidRDefault="00C000A2" w:rsidP="00C000A2">
            <w:pPr>
              <w:spacing w:after="0" w:line="240" w:lineRule="auto"/>
              <w:rPr>
                <w:rFonts w:ascii="Times New Roman" w:eastAsia="Times New Roman" w:hAnsi="Times New Roman"/>
                <w:b/>
                <w:sz w:val="24"/>
                <w:szCs w:val="24"/>
                <w:lang w:eastAsia="ru-RU"/>
              </w:rPr>
            </w:pPr>
          </w:p>
        </w:tc>
      </w:tr>
      <w:tr w:rsidR="00C000A2" w:rsidRPr="000F5325" w14:paraId="3895A53B" w14:textId="77777777" w:rsidTr="008C68F6">
        <w:tblPrEx>
          <w:tblCellMar>
            <w:left w:w="0" w:type="dxa"/>
            <w:right w:w="0" w:type="dxa"/>
          </w:tblCellMar>
        </w:tblPrEx>
        <w:trPr>
          <w:trHeight w:val="283"/>
        </w:trPr>
        <w:tc>
          <w:tcPr>
            <w:tcW w:w="900" w:type="dxa"/>
            <w:shd w:val="clear" w:color="auto" w:fill="auto"/>
          </w:tcPr>
          <w:p w14:paraId="62C538C9" w14:textId="44F3C311" w:rsidR="00C000A2" w:rsidRPr="001A63B5" w:rsidRDefault="00C000A2" w:rsidP="00C000A2">
            <w:pPr>
              <w:spacing w:after="0" w:line="240" w:lineRule="auto"/>
              <w:rPr>
                <w:rFonts w:ascii="Times New Roman" w:eastAsia="Times New Roman" w:hAnsi="Times New Roman"/>
                <w:b/>
                <w:sz w:val="24"/>
                <w:szCs w:val="24"/>
                <w:lang w:eastAsia="ru-RU"/>
              </w:rPr>
            </w:pPr>
            <w:r w:rsidRPr="00730C95">
              <w:rPr>
                <w:rFonts w:ascii="Times New Roman" w:eastAsia="Times New Roman" w:hAnsi="Times New Roman"/>
                <w:b/>
                <w:sz w:val="24"/>
                <w:szCs w:val="24"/>
                <w:lang w:eastAsia="ru-RU"/>
              </w:rPr>
              <w:t>ББК</w:t>
            </w:r>
          </w:p>
        </w:tc>
        <w:tc>
          <w:tcPr>
            <w:tcW w:w="2551" w:type="dxa"/>
            <w:gridSpan w:val="2"/>
            <w:shd w:val="clear" w:color="auto" w:fill="auto"/>
          </w:tcPr>
          <w:p w14:paraId="43206B29" w14:textId="26A6B7A8" w:rsidR="00C000A2" w:rsidRPr="001A63B5" w:rsidRDefault="00C000A2" w:rsidP="0026255F">
            <w:pPr>
              <w:spacing w:after="0" w:line="240" w:lineRule="auto"/>
              <w:rPr>
                <w:rFonts w:ascii="Times New Roman" w:eastAsia="Times New Roman" w:hAnsi="Times New Roman"/>
                <w:b/>
                <w:sz w:val="24"/>
                <w:szCs w:val="24"/>
                <w:lang w:eastAsia="ru-RU"/>
              </w:rPr>
            </w:pPr>
            <w:r w:rsidRPr="00E4145E">
              <w:rPr>
                <w:rFonts w:ascii="Times New Roman" w:eastAsia="Times New Roman" w:hAnsi="Times New Roman"/>
                <w:b/>
                <w:sz w:val="24"/>
                <w:szCs w:val="24"/>
                <w:lang w:eastAsia="ru-RU"/>
              </w:rPr>
              <w:t>32.</w:t>
            </w:r>
            <w:r w:rsidR="0026255F">
              <w:rPr>
                <w:rFonts w:ascii="Times New Roman" w:eastAsia="Times New Roman" w:hAnsi="Times New Roman"/>
                <w:b/>
                <w:sz w:val="24"/>
                <w:szCs w:val="24"/>
                <w:lang w:eastAsia="ru-RU"/>
              </w:rPr>
              <w:t>811</w:t>
            </w:r>
            <w:r w:rsidRPr="00E4145E">
              <w:rPr>
                <w:rFonts w:ascii="Times New Roman" w:eastAsia="Times New Roman" w:hAnsi="Times New Roman"/>
                <w:b/>
                <w:sz w:val="24"/>
                <w:szCs w:val="24"/>
                <w:lang w:eastAsia="ru-RU"/>
              </w:rPr>
              <w:t>.</w:t>
            </w:r>
            <w:r w:rsidR="0026255F">
              <w:rPr>
                <w:rFonts w:ascii="Times New Roman" w:eastAsia="Times New Roman" w:hAnsi="Times New Roman"/>
                <w:b/>
                <w:sz w:val="24"/>
                <w:szCs w:val="24"/>
                <w:lang w:eastAsia="ru-RU"/>
              </w:rPr>
              <w:t>4</w:t>
            </w:r>
          </w:p>
        </w:tc>
        <w:tc>
          <w:tcPr>
            <w:tcW w:w="5729" w:type="dxa"/>
            <w:gridSpan w:val="5"/>
            <w:shd w:val="clear" w:color="auto" w:fill="auto"/>
          </w:tcPr>
          <w:p w14:paraId="4DBBCC33" w14:textId="77777777" w:rsidR="00C000A2" w:rsidRPr="001A63B5" w:rsidRDefault="00C000A2" w:rsidP="00C000A2">
            <w:pPr>
              <w:snapToGrid w:val="0"/>
              <w:spacing w:after="0" w:line="240" w:lineRule="auto"/>
              <w:rPr>
                <w:rFonts w:ascii="Times New Roman" w:eastAsia="Times New Roman" w:hAnsi="Times New Roman"/>
                <w:b/>
                <w:sz w:val="24"/>
                <w:szCs w:val="24"/>
                <w:lang w:eastAsia="ru-RU"/>
              </w:rPr>
            </w:pPr>
          </w:p>
        </w:tc>
      </w:tr>
      <w:tr w:rsidR="00C000A2" w:rsidRPr="000F5325" w14:paraId="0F6D23F3" w14:textId="77777777" w:rsidTr="008C68F6">
        <w:tblPrEx>
          <w:tblCellMar>
            <w:left w:w="0" w:type="dxa"/>
            <w:right w:w="0" w:type="dxa"/>
          </w:tblCellMar>
        </w:tblPrEx>
        <w:trPr>
          <w:trHeight w:val="305"/>
        </w:trPr>
        <w:tc>
          <w:tcPr>
            <w:tcW w:w="900" w:type="dxa"/>
            <w:shd w:val="clear" w:color="auto" w:fill="auto"/>
          </w:tcPr>
          <w:p w14:paraId="2E4620D3" w14:textId="6AD079F9" w:rsidR="00C000A2" w:rsidRPr="001A63B5" w:rsidRDefault="0026255F" w:rsidP="0026255F">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Р34</w:t>
            </w:r>
          </w:p>
        </w:tc>
        <w:tc>
          <w:tcPr>
            <w:tcW w:w="8280" w:type="dxa"/>
            <w:gridSpan w:val="7"/>
            <w:shd w:val="clear" w:color="auto" w:fill="auto"/>
          </w:tcPr>
          <w:p w14:paraId="53661CD6" w14:textId="77777777" w:rsidR="00C000A2" w:rsidRPr="001A63B5" w:rsidRDefault="00C000A2" w:rsidP="00C000A2">
            <w:pPr>
              <w:snapToGrid w:val="0"/>
              <w:spacing w:after="0" w:line="240" w:lineRule="auto"/>
              <w:rPr>
                <w:rFonts w:ascii="Times New Roman" w:eastAsia="Times New Roman" w:hAnsi="Times New Roman"/>
                <w:b/>
                <w:sz w:val="24"/>
                <w:szCs w:val="24"/>
                <w:lang w:eastAsia="ru-RU"/>
              </w:rPr>
            </w:pPr>
          </w:p>
        </w:tc>
      </w:tr>
      <w:tr w:rsidR="00A15DCC" w:rsidRPr="000F5325" w14:paraId="48DB5582" w14:textId="77777777" w:rsidTr="008C68F6">
        <w:tblPrEx>
          <w:tblCellMar>
            <w:left w:w="0" w:type="dxa"/>
            <w:right w:w="0" w:type="dxa"/>
          </w:tblCellMar>
        </w:tblPrEx>
        <w:trPr>
          <w:trHeight w:val="679"/>
        </w:trPr>
        <w:tc>
          <w:tcPr>
            <w:tcW w:w="900" w:type="dxa"/>
            <w:shd w:val="clear" w:color="auto" w:fill="auto"/>
          </w:tcPr>
          <w:p w14:paraId="6908CB76" w14:textId="77777777" w:rsidR="00A15DCC" w:rsidRPr="00835E9F" w:rsidRDefault="00A15DCC" w:rsidP="00466855">
            <w:pPr>
              <w:suppressLineNumbers/>
              <w:suppressAutoHyphens/>
              <w:snapToGrid w:val="0"/>
              <w:spacing w:after="200" w:line="276" w:lineRule="auto"/>
              <w:rPr>
                <w:rFonts w:ascii="Times New Roman" w:eastAsia="SimSun" w:hAnsi="Times New Roman"/>
                <w:b/>
                <w:kern w:val="1"/>
                <w:lang w:eastAsia="ar-SA"/>
              </w:rPr>
            </w:pPr>
          </w:p>
        </w:tc>
        <w:tc>
          <w:tcPr>
            <w:tcW w:w="1620" w:type="dxa"/>
            <w:shd w:val="clear" w:color="auto" w:fill="auto"/>
          </w:tcPr>
          <w:p w14:paraId="117251D3" w14:textId="77777777" w:rsidR="00A15DCC" w:rsidRPr="001A63B5" w:rsidRDefault="00A15DCC" w:rsidP="00466855">
            <w:pPr>
              <w:suppressAutoHyphens/>
              <w:spacing w:after="0" w:line="100" w:lineRule="atLeast"/>
              <w:rPr>
                <w:rFonts w:ascii="Times New Roman" w:eastAsia="Times New Roman" w:hAnsi="Times New Roman"/>
                <w:b/>
                <w:sz w:val="24"/>
                <w:szCs w:val="24"/>
                <w:lang w:eastAsia="ar-SA"/>
              </w:rPr>
            </w:pPr>
            <w:r w:rsidRPr="001A63B5">
              <w:rPr>
                <w:rFonts w:ascii="Times New Roman" w:eastAsia="Times New Roman" w:hAnsi="Times New Roman"/>
                <w:b/>
                <w:sz w:val="24"/>
                <w:szCs w:val="24"/>
                <w:lang w:eastAsia="ru-RU"/>
              </w:rPr>
              <w:t xml:space="preserve">Рецензент: </w:t>
            </w:r>
          </w:p>
        </w:tc>
        <w:tc>
          <w:tcPr>
            <w:tcW w:w="6480" w:type="dxa"/>
            <w:gridSpan w:val="5"/>
            <w:shd w:val="clear" w:color="auto" w:fill="auto"/>
          </w:tcPr>
          <w:p w14:paraId="69B9CAF7" w14:textId="6FFE08B8" w:rsidR="00A15DCC" w:rsidRPr="001A63B5" w:rsidRDefault="001A63B5" w:rsidP="001A63B5">
            <w:pPr>
              <w:suppressAutoHyphens/>
              <w:spacing w:after="0" w:line="100" w:lineRule="atLeast"/>
              <w:jc w:val="both"/>
              <w:rPr>
                <w:rFonts w:ascii="Times New Roman" w:eastAsia="Times New Roman" w:hAnsi="Times New Roman"/>
                <w:sz w:val="24"/>
                <w:szCs w:val="24"/>
                <w:lang w:eastAsia="ar-SA"/>
              </w:rPr>
            </w:pPr>
            <w:r w:rsidRPr="001A63B5">
              <w:rPr>
                <w:rFonts w:ascii="Times New Roman" w:eastAsia="Times New Roman" w:hAnsi="Times New Roman"/>
                <w:sz w:val="24"/>
                <w:szCs w:val="24"/>
                <w:lang w:eastAsia="ar-SA"/>
              </w:rPr>
              <w:t>д.т.н. профессор кафедры «</w:t>
            </w:r>
            <w:proofErr w:type="spellStart"/>
            <w:r w:rsidRPr="001A63B5">
              <w:rPr>
                <w:rFonts w:ascii="Times New Roman" w:eastAsia="Times New Roman" w:hAnsi="Times New Roman"/>
                <w:sz w:val="24"/>
                <w:szCs w:val="24"/>
                <w:lang w:eastAsia="ar-SA"/>
              </w:rPr>
              <w:t>Криптология</w:t>
            </w:r>
            <w:proofErr w:type="spellEnd"/>
            <w:r w:rsidRPr="001A63B5">
              <w:rPr>
                <w:rFonts w:ascii="Times New Roman" w:eastAsia="Times New Roman" w:hAnsi="Times New Roman"/>
                <w:sz w:val="24"/>
                <w:szCs w:val="24"/>
                <w:lang w:eastAsia="ar-SA"/>
              </w:rPr>
              <w:t xml:space="preserve"> и </w:t>
            </w:r>
            <w:proofErr w:type="spellStart"/>
            <w:r w:rsidRPr="001A63B5">
              <w:rPr>
                <w:rFonts w:ascii="Times New Roman" w:eastAsia="Times New Roman" w:hAnsi="Times New Roman"/>
                <w:sz w:val="24"/>
                <w:szCs w:val="24"/>
                <w:lang w:eastAsia="ar-SA"/>
              </w:rPr>
              <w:t>кибербезопасности</w:t>
            </w:r>
            <w:proofErr w:type="spellEnd"/>
            <w:r w:rsidRPr="001A63B5">
              <w:rPr>
                <w:rFonts w:ascii="Times New Roman" w:eastAsia="Times New Roman" w:hAnsi="Times New Roman"/>
                <w:sz w:val="24"/>
                <w:szCs w:val="24"/>
                <w:lang w:eastAsia="ar-SA"/>
              </w:rPr>
              <w:t>» НИЯУ МИФИ Иваненко В.Г.</w:t>
            </w:r>
          </w:p>
        </w:tc>
        <w:tc>
          <w:tcPr>
            <w:tcW w:w="180" w:type="dxa"/>
            <w:shd w:val="clear" w:color="auto" w:fill="auto"/>
          </w:tcPr>
          <w:p w14:paraId="17AC523B" w14:textId="77777777" w:rsidR="00A15DCC" w:rsidRPr="00A15DCC" w:rsidRDefault="00A15DCC" w:rsidP="00466855">
            <w:pPr>
              <w:snapToGrid w:val="0"/>
              <w:spacing w:after="0" w:line="240" w:lineRule="auto"/>
              <w:rPr>
                <w:rFonts w:ascii="Times New Roman" w:eastAsia="Times New Roman" w:hAnsi="Times New Roman"/>
                <w:sz w:val="24"/>
                <w:szCs w:val="24"/>
                <w:lang w:eastAsia="ru-RU"/>
              </w:rPr>
            </w:pPr>
          </w:p>
        </w:tc>
      </w:tr>
      <w:tr w:rsidR="00466855" w:rsidRPr="003A0ED1" w14:paraId="0554C3F8" w14:textId="77777777" w:rsidTr="008C68F6">
        <w:tblPrEx>
          <w:tblCellMar>
            <w:left w:w="0" w:type="dxa"/>
            <w:right w:w="0" w:type="dxa"/>
          </w:tblCellMar>
        </w:tblPrEx>
        <w:trPr>
          <w:trHeight w:val="1304"/>
        </w:trPr>
        <w:tc>
          <w:tcPr>
            <w:tcW w:w="900" w:type="dxa"/>
            <w:shd w:val="clear" w:color="auto" w:fill="auto"/>
          </w:tcPr>
          <w:p w14:paraId="216C3F49" w14:textId="2665BBB7" w:rsidR="006825FF" w:rsidRPr="00835E9F" w:rsidRDefault="006825FF" w:rsidP="00873EBD">
            <w:pPr>
              <w:spacing w:after="0" w:line="240" w:lineRule="auto"/>
              <w:rPr>
                <w:rFonts w:ascii="Times New Roman" w:eastAsia="Times New Roman" w:hAnsi="Times New Roman"/>
                <w:b/>
                <w:sz w:val="28"/>
                <w:szCs w:val="28"/>
                <w:lang w:eastAsia="ru-RU"/>
              </w:rPr>
            </w:pPr>
          </w:p>
          <w:p w14:paraId="50C48BF1" w14:textId="77777777" w:rsidR="00466855" w:rsidRPr="00835E9F" w:rsidRDefault="00466855" w:rsidP="00873EBD">
            <w:pPr>
              <w:spacing w:after="0" w:line="240" w:lineRule="auto"/>
              <w:rPr>
                <w:rFonts w:ascii="Times New Roman" w:eastAsia="Times New Roman" w:hAnsi="Times New Roman"/>
                <w:b/>
                <w:sz w:val="28"/>
                <w:szCs w:val="28"/>
                <w:lang w:eastAsia="ru-RU"/>
              </w:rPr>
            </w:pPr>
          </w:p>
        </w:tc>
        <w:tc>
          <w:tcPr>
            <w:tcW w:w="8100" w:type="dxa"/>
            <w:gridSpan w:val="6"/>
            <w:shd w:val="clear" w:color="auto" w:fill="auto"/>
          </w:tcPr>
          <w:p w14:paraId="1F396DC6" w14:textId="3C48629A" w:rsidR="00466855" w:rsidRPr="00835E9F" w:rsidRDefault="00C000A2" w:rsidP="003A18CD">
            <w:pPr>
              <w:pStyle w:val="af2"/>
              <w:jc w:val="both"/>
              <w:rPr>
                <w:b/>
                <w:sz w:val="28"/>
                <w:szCs w:val="28"/>
              </w:rPr>
            </w:pPr>
            <w:r>
              <w:rPr>
                <w:b/>
                <w:sz w:val="28"/>
                <w:szCs w:val="28"/>
              </w:rPr>
              <w:t>С</w:t>
            </w:r>
            <w:r w:rsidR="00F00FC8">
              <w:rPr>
                <w:b/>
                <w:sz w:val="28"/>
                <w:szCs w:val="28"/>
              </w:rPr>
              <w:t>.</w:t>
            </w:r>
            <w:r>
              <w:rPr>
                <w:b/>
                <w:sz w:val="28"/>
                <w:szCs w:val="28"/>
              </w:rPr>
              <w:t>А</w:t>
            </w:r>
            <w:r w:rsidR="00F00FC8">
              <w:rPr>
                <w:b/>
                <w:sz w:val="28"/>
                <w:szCs w:val="28"/>
              </w:rPr>
              <w:t>. Ре</w:t>
            </w:r>
            <w:r>
              <w:rPr>
                <w:b/>
                <w:sz w:val="28"/>
                <w:szCs w:val="28"/>
              </w:rPr>
              <w:t>зниченко</w:t>
            </w:r>
            <w:r w:rsidR="00F00FC8">
              <w:rPr>
                <w:b/>
                <w:sz w:val="28"/>
                <w:szCs w:val="28"/>
              </w:rPr>
              <w:t xml:space="preserve">, </w:t>
            </w:r>
            <w:r w:rsidR="00CD2776" w:rsidRPr="007D0B1A">
              <w:rPr>
                <w:b/>
                <w:sz w:val="28"/>
                <w:szCs w:val="28"/>
              </w:rPr>
              <w:t>«</w:t>
            </w:r>
            <w:r>
              <w:rPr>
                <w:b/>
                <w:sz w:val="28"/>
                <w:szCs w:val="28"/>
              </w:rPr>
              <w:t>Информационная безопасность</w:t>
            </w:r>
            <w:r w:rsidR="00CD2776" w:rsidRPr="007D0B1A">
              <w:rPr>
                <w:b/>
                <w:sz w:val="28"/>
                <w:szCs w:val="28"/>
              </w:rPr>
              <w:t xml:space="preserve">». </w:t>
            </w:r>
            <w:r w:rsidR="007D0B1A" w:rsidRPr="007D0B1A">
              <w:rPr>
                <w:rFonts w:eastAsia="Times New Roman"/>
                <w:sz w:val="28"/>
                <w:szCs w:val="28"/>
                <w:lang w:eastAsia="ru-RU"/>
              </w:rPr>
              <w:t xml:space="preserve">Рабочая программа дисциплины для студентов, обучающихся по направлению </w:t>
            </w:r>
            <w:r>
              <w:rPr>
                <w:rFonts w:eastAsia="Times New Roman"/>
                <w:sz w:val="28"/>
                <w:szCs w:val="28"/>
                <w:lang w:eastAsia="ru-RU"/>
              </w:rPr>
              <w:t>38</w:t>
            </w:r>
            <w:r w:rsidR="007D0B1A" w:rsidRPr="007D0B1A">
              <w:rPr>
                <w:rFonts w:eastAsia="Times New Roman"/>
                <w:sz w:val="28"/>
                <w:szCs w:val="28"/>
                <w:lang w:eastAsia="ru-RU"/>
              </w:rPr>
              <w:t xml:space="preserve">.04.01 </w:t>
            </w:r>
            <w:r w:rsidR="00F56A71">
              <w:rPr>
                <w:rFonts w:eastAsia="Times New Roman"/>
                <w:sz w:val="28"/>
                <w:szCs w:val="28"/>
                <w:lang w:eastAsia="ru-RU"/>
              </w:rPr>
              <w:t>«</w:t>
            </w:r>
            <w:r>
              <w:rPr>
                <w:rFonts w:eastAsia="Times New Roman"/>
                <w:sz w:val="28"/>
                <w:szCs w:val="28"/>
                <w:lang w:eastAsia="ru-RU"/>
              </w:rPr>
              <w:t>Экономика</w:t>
            </w:r>
            <w:r w:rsidR="00F56A71">
              <w:rPr>
                <w:rFonts w:eastAsia="Times New Roman"/>
                <w:sz w:val="28"/>
                <w:szCs w:val="28"/>
                <w:lang w:eastAsia="ru-RU"/>
              </w:rPr>
              <w:t>», н</w:t>
            </w:r>
            <w:r w:rsidR="007D0B1A" w:rsidRPr="007D0B1A">
              <w:rPr>
                <w:rFonts w:eastAsia="Times New Roman"/>
                <w:sz w:val="28"/>
                <w:szCs w:val="28"/>
                <w:lang w:eastAsia="ru-RU"/>
              </w:rPr>
              <w:t>аправленность программы магистратуры «</w:t>
            </w:r>
            <w:r w:rsidR="0020363D" w:rsidRPr="00A3257A">
              <w:rPr>
                <w:sz w:val="28"/>
                <w:szCs w:val="28"/>
              </w:rPr>
              <w:t>Аудит корпоративной безопасности</w:t>
            </w:r>
            <w:r w:rsidR="007D0B1A" w:rsidRPr="007D0B1A">
              <w:rPr>
                <w:rFonts w:eastAsia="Times New Roman"/>
                <w:sz w:val="28"/>
                <w:szCs w:val="28"/>
                <w:lang w:eastAsia="ru-RU"/>
              </w:rPr>
              <w:t>»</w:t>
            </w:r>
            <w:r w:rsidR="00F56A71">
              <w:rPr>
                <w:rFonts w:eastAsia="Times New Roman"/>
                <w:sz w:val="28"/>
                <w:szCs w:val="28"/>
                <w:lang w:eastAsia="ru-RU"/>
              </w:rPr>
              <w:t xml:space="preserve"> – М.: Финансовый университет, Д</w:t>
            </w:r>
            <w:r w:rsidR="007D0B1A" w:rsidRPr="007D0B1A">
              <w:rPr>
                <w:rFonts w:eastAsia="Times New Roman"/>
                <w:sz w:val="28"/>
                <w:szCs w:val="28"/>
                <w:lang w:eastAsia="ru-RU"/>
              </w:rPr>
              <w:t xml:space="preserve">епартамент информационной безопасности, 2021 </w:t>
            </w:r>
            <w:r w:rsidR="007D0B1A" w:rsidRPr="005F19BF">
              <w:rPr>
                <w:rFonts w:eastAsia="Times New Roman"/>
                <w:color w:val="000000" w:themeColor="text1"/>
                <w:sz w:val="28"/>
                <w:szCs w:val="28"/>
                <w:lang w:eastAsia="ru-RU"/>
              </w:rPr>
              <w:t xml:space="preserve">- </w:t>
            </w:r>
            <w:r w:rsidR="00FE3032" w:rsidRPr="005F19BF">
              <w:rPr>
                <w:rFonts w:eastAsia="Times New Roman"/>
                <w:color w:val="000000" w:themeColor="text1"/>
                <w:sz w:val="28"/>
                <w:szCs w:val="28"/>
                <w:lang w:eastAsia="ru-RU"/>
              </w:rPr>
              <w:t>3</w:t>
            </w:r>
            <w:r w:rsidR="003A18CD">
              <w:rPr>
                <w:rFonts w:eastAsia="Times New Roman"/>
                <w:color w:val="000000" w:themeColor="text1"/>
                <w:sz w:val="28"/>
                <w:szCs w:val="28"/>
                <w:lang w:eastAsia="ru-RU"/>
              </w:rPr>
              <w:t>2</w:t>
            </w:r>
            <w:r w:rsidR="007D0B1A" w:rsidRPr="005F19BF">
              <w:rPr>
                <w:rFonts w:eastAsia="Times New Roman"/>
                <w:color w:val="000000" w:themeColor="text1"/>
                <w:sz w:val="28"/>
                <w:szCs w:val="28"/>
                <w:lang w:eastAsia="ru-RU"/>
              </w:rPr>
              <w:t>с.</w:t>
            </w:r>
          </w:p>
        </w:tc>
        <w:tc>
          <w:tcPr>
            <w:tcW w:w="180" w:type="dxa"/>
            <w:shd w:val="clear" w:color="auto" w:fill="auto"/>
          </w:tcPr>
          <w:p w14:paraId="79351ADF" w14:textId="77777777" w:rsidR="00466855" w:rsidRPr="003A0ED1"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70E7E460" w14:textId="77777777" w:rsidTr="008C68F6">
        <w:tblPrEx>
          <w:tblCellMar>
            <w:left w:w="0" w:type="dxa"/>
            <w:right w:w="0" w:type="dxa"/>
          </w:tblCellMar>
        </w:tblPrEx>
        <w:trPr>
          <w:trHeight w:val="90"/>
        </w:trPr>
        <w:tc>
          <w:tcPr>
            <w:tcW w:w="900" w:type="dxa"/>
            <w:shd w:val="clear" w:color="auto" w:fill="auto"/>
          </w:tcPr>
          <w:p w14:paraId="1FEEA463"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12532A6" w14:textId="77777777" w:rsidR="00466855" w:rsidRPr="009D66E7" w:rsidRDefault="00466855" w:rsidP="00466855">
            <w:pPr>
              <w:spacing w:after="0" w:line="240" w:lineRule="auto"/>
              <w:jc w:val="both"/>
              <w:rPr>
                <w:rFonts w:ascii="Times New Roman" w:eastAsia="Times New Roman" w:hAnsi="Times New Roman"/>
                <w:sz w:val="24"/>
                <w:szCs w:val="24"/>
                <w:lang w:eastAsia="ru-RU"/>
              </w:rPr>
            </w:pPr>
          </w:p>
          <w:p w14:paraId="2B14C520"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r w:rsidRPr="009D66E7">
              <w:rPr>
                <w:rFonts w:ascii="Times New Roman" w:eastAsia="Times New Roman" w:hAnsi="Times New Roman"/>
                <w:sz w:val="24"/>
                <w:szCs w:val="24"/>
                <w:lang w:eastAsia="ru-RU"/>
              </w:rPr>
              <w:t>Рабочая программа дисциплины</w:t>
            </w:r>
            <w:r w:rsidRPr="009D66E7">
              <w:rPr>
                <w:rFonts w:ascii="Times New Roman" w:eastAsia="Times New Roman" w:hAnsi="Times New Roman"/>
                <w:spacing w:val="-2"/>
                <w:sz w:val="24"/>
                <w:szCs w:val="24"/>
                <w:lang w:eastAsia="ru-RU"/>
              </w:rPr>
              <w:t xml:space="preserve"> содержит</w:t>
            </w:r>
            <w:r w:rsidRPr="009D66E7">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9D66E7">
              <w:rPr>
                <w:rFonts w:ascii="Times New Roman" w:eastAsia="Times New Roman" w:hAnsi="Times New Roman"/>
                <w:sz w:val="24"/>
                <w:szCs w:val="24"/>
                <w:lang w:eastAsia="ru-RU"/>
              </w:rPr>
              <w:t>учебно-методическое</w:t>
            </w:r>
            <w:r w:rsidRPr="009D66E7">
              <w:rPr>
                <w:rFonts w:ascii="Times New Roman" w:eastAsia="Times New Roman" w:hAnsi="Times New Roman"/>
                <w:sz w:val="24"/>
                <w:szCs w:val="24"/>
                <w:lang w:eastAsia="ru-RU"/>
              </w:rPr>
              <w:t xml:space="preserve"> и информационное обеспечение дисциплины.</w:t>
            </w:r>
          </w:p>
          <w:p w14:paraId="56DB26A7" w14:textId="77777777"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14:paraId="3066C031"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0F9B2799" w14:textId="77777777" w:rsidTr="008C68F6">
        <w:tblPrEx>
          <w:tblCellMar>
            <w:left w:w="0" w:type="dxa"/>
            <w:right w:w="0" w:type="dxa"/>
          </w:tblCellMar>
        </w:tblPrEx>
        <w:trPr>
          <w:trHeight w:val="302"/>
        </w:trPr>
        <w:tc>
          <w:tcPr>
            <w:tcW w:w="6300" w:type="dxa"/>
            <w:gridSpan w:val="4"/>
            <w:shd w:val="clear" w:color="auto" w:fill="auto"/>
          </w:tcPr>
          <w:p w14:paraId="0B312925"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78042410" w14:textId="77777777"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УДК</w:t>
            </w:r>
          </w:p>
        </w:tc>
        <w:tc>
          <w:tcPr>
            <w:tcW w:w="1800" w:type="dxa"/>
            <w:shd w:val="clear" w:color="auto" w:fill="auto"/>
          </w:tcPr>
          <w:p w14:paraId="51E87FC9" w14:textId="11947880" w:rsidR="00466855" w:rsidRPr="00BC17EE" w:rsidRDefault="0026255F" w:rsidP="00466855">
            <w:pPr>
              <w:spacing w:after="0" w:line="240" w:lineRule="auto"/>
              <w:rPr>
                <w:rFonts w:ascii="Times New Roman" w:eastAsia="Times New Roman" w:hAnsi="Times New Roman"/>
                <w:sz w:val="24"/>
                <w:szCs w:val="24"/>
                <w:lang w:eastAsia="ru-RU"/>
              </w:rPr>
            </w:pPr>
            <w:r w:rsidRPr="00E4145E">
              <w:rPr>
                <w:rFonts w:ascii="Times New Roman" w:eastAsia="Times New Roman" w:hAnsi="Times New Roman"/>
                <w:b/>
                <w:sz w:val="24"/>
                <w:szCs w:val="24"/>
                <w:lang w:eastAsia="ru-RU"/>
              </w:rPr>
              <w:t>004.</w:t>
            </w:r>
            <w:r>
              <w:rPr>
                <w:rFonts w:ascii="Times New Roman" w:eastAsia="Times New Roman" w:hAnsi="Times New Roman"/>
                <w:b/>
                <w:sz w:val="24"/>
                <w:szCs w:val="24"/>
                <w:lang w:val="en-US" w:eastAsia="ru-RU"/>
              </w:rPr>
              <w:t>0</w:t>
            </w:r>
            <w:r w:rsidRPr="00E4145E">
              <w:rPr>
                <w:rFonts w:ascii="Times New Roman" w:eastAsia="Times New Roman" w:hAnsi="Times New Roman"/>
                <w:b/>
                <w:sz w:val="24"/>
                <w:szCs w:val="24"/>
                <w:lang w:eastAsia="ru-RU"/>
              </w:rPr>
              <w:t>5</w:t>
            </w:r>
            <w:r>
              <w:rPr>
                <w:rFonts w:ascii="Times New Roman" w:eastAsia="Times New Roman" w:hAnsi="Times New Roman"/>
                <w:b/>
                <w:sz w:val="24"/>
                <w:szCs w:val="24"/>
                <w:lang w:val="en-US" w:eastAsia="ru-RU"/>
              </w:rPr>
              <w:t>6</w:t>
            </w:r>
            <w:r>
              <w:rPr>
                <w:rFonts w:ascii="Times New Roman" w:eastAsia="Times New Roman" w:hAnsi="Times New Roman"/>
                <w:b/>
                <w:sz w:val="24"/>
                <w:szCs w:val="24"/>
                <w:lang w:eastAsia="ru-RU"/>
              </w:rPr>
              <w:t>.55</w:t>
            </w:r>
          </w:p>
        </w:tc>
        <w:tc>
          <w:tcPr>
            <w:tcW w:w="180" w:type="dxa"/>
            <w:shd w:val="clear" w:color="auto" w:fill="auto"/>
          </w:tcPr>
          <w:p w14:paraId="5F7B132A"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09606ED1" w14:textId="77777777" w:rsidTr="008C68F6">
        <w:tblPrEx>
          <w:tblCellMar>
            <w:left w:w="0" w:type="dxa"/>
            <w:right w:w="0" w:type="dxa"/>
          </w:tblCellMar>
        </w:tblPrEx>
        <w:trPr>
          <w:trHeight w:val="324"/>
        </w:trPr>
        <w:tc>
          <w:tcPr>
            <w:tcW w:w="6300" w:type="dxa"/>
            <w:gridSpan w:val="4"/>
            <w:shd w:val="clear" w:color="auto" w:fill="auto"/>
          </w:tcPr>
          <w:p w14:paraId="4E4ADD4A"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14:paraId="29184F61" w14:textId="77777777"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ББК</w:t>
            </w:r>
          </w:p>
        </w:tc>
        <w:tc>
          <w:tcPr>
            <w:tcW w:w="1800" w:type="dxa"/>
            <w:shd w:val="clear" w:color="auto" w:fill="auto"/>
          </w:tcPr>
          <w:p w14:paraId="24A9FA81" w14:textId="4174DFB5" w:rsidR="00466855" w:rsidRPr="00BC17EE" w:rsidRDefault="0026255F" w:rsidP="00466855">
            <w:pPr>
              <w:spacing w:after="0" w:line="240" w:lineRule="auto"/>
              <w:rPr>
                <w:rFonts w:ascii="Times New Roman" w:eastAsia="Times New Roman" w:hAnsi="Times New Roman"/>
                <w:sz w:val="24"/>
                <w:szCs w:val="24"/>
                <w:lang w:eastAsia="ru-RU"/>
              </w:rPr>
            </w:pPr>
            <w:r w:rsidRPr="00E4145E">
              <w:rPr>
                <w:rFonts w:ascii="Times New Roman" w:eastAsia="Times New Roman" w:hAnsi="Times New Roman"/>
                <w:b/>
                <w:sz w:val="24"/>
                <w:szCs w:val="24"/>
                <w:lang w:eastAsia="ru-RU"/>
              </w:rPr>
              <w:t>32.</w:t>
            </w:r>
            <w:r>
              <w:rPr>
                <w:rFonts w:ascii="Times New Roman" w:eastAsia="Times New Roman" w:hAnsi="Times New Roman"/>
                <w:b/>
                <w:sz w:val="24"/>
                <w:szCs w:val="24"/>
                <w:lang w:eastAsia="ru-RU"/>
              </w:rPr>
              <w:t>811</w:t>
            </w:r>
            <w:r w:rsidRPr="00E4145E">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4</w:t>
            </w:r>
          </w:p>
        </w:tc>
        <w:tc>
          <w:tcPr>
            <w:tcW w:w="180" w:type="dxa"/>
            <w:shd w:val="clear" w:color="auto" w:fill="auto"/>
          </w:tcPr>
          <w:p w14:paraId="27FBFE88"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6CEF375B" w14:textId="77777777" w:rsidTr="008C68F6">
        <w:tblPrEx>
          <w:tblCellMar>
            <w:left w:w="0" w:type="dxa"/>
            <w:right w:w="0" w:type="dxa"/>
          </w:tblCellMar>
        </w:tblPrEx>
        <w:tc>
          <w:tcPr>
            <w:tcW w:w="900" w:type="dxa"/>
            <w:shd w:val="clear" w:color="auto" w:fill="auto"/>
          </w:tcPr>
          <w:p w14:paraId="5387FF5F"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35CC93D" w14:textId="77777777" w:rsidR="00466855" w:rsidRPr="00952359" w:rsidRDefault="00466855" w:rsidP="00466855">
            <w:pPr>
              <w:spacing w:before="120" w:after="120" w:line="240" w:lineRule="auto"/>
              <w:jc w:val="center"/>
              <w:rPr>
                <w:rFonts w:ascii="Times New Roman" w:eastAsia="Times New Roman" w:hAnsi="Times New Roman"/>
                <w:i/>
                <w:sz w:val="24"/>
                <w:szCs w:val="24"/>
                <w:lang w:eastAsia="ru-RU"/>
              </w:rPr>
            </w:pPr>
            <w:r w:rsidRPr="00952359">
              <w:rPr>
                <w:rFonts w:ascii="Times New Roman" w:eastAsia="Times New Roman" w:hAnsi="Times New Roman"/>
                <w:i/>
                <w:sz w:val="28"/>
                <w:szCs w:val="28"/>
                <w:lang w:eastAsia="ru-RU"/>
              </w:rPr>
              <w:t>Учебное издание</w:t>
            </w:r>
          </w:p>
        </w:tc>
        <w:tc>
          <w:tcPr>
            <w:tcW w:w="180" w:type="dxa"/>
            <w:shd w:val="clear" w:color="auto" w:fill="auto"/>
          </w:tcPr>
          <w:p w14:paraId="39A0E7F3" w14:textId="77777777" w:rsidR="00466855" w:rsidRPr="000F5325"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0F5325" w14:paraId="1DB95B90" w14:textId="77777777" w:rsidTr="008C68F6">
        <w:tblPrEx>
          <w:tblCellMar>
            <w:left w:w="0" w:type="dxa"/>
            <w:right w:w="0" w:type="dxa"/>
          </w:tblCellMar>
        </w:tblPrEx>
        <w:tc>
          <w:tcPr>
            <w:tcW w:w="900" w:type="dxa"/>
            <w:shd w:val="clear" w:color="auto" w:fill="auto"/>
          </w:tcPr>
          <w:p w14:paraId="302B955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7C2D0D7D" w14:textId="465A8C8D" w:rsidR="008F6A85" w:rsidRPr="007D0B1A" w:rsidRDefault="00C000A2" w:rsidP="007D0B1A">
            <w:pPr>
              <w:spacing w:before="120" w:after="12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Резниченко Сергей Анатольевич</w:t>
            </w:r>
          </w:p>
        </w:tc>
        <w:tc>
          <w:tcPr>
            <w:tcW w:w="180" w:type="dxa"/>
            <w:shd w:val="clear" w:color="auto" w:fill="auto"/>
          </w:tcPr>
          <w:p w14:paraId="676B62C7"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14:paraId="5CC1B9DC" w14:textId="77777777" w:rsidTr="008C68F6">
        <w:tblPrEx>
          <w:tblCellMar>
            <w:left w:w="0" w:type="dxa"/>
            <w:right w:w="0" w:type="dxa"/>
          </w:tblCellMar>
        </w:tblPrEx>
        <w:tc>
          <w:tcPr>
            <w:tcW w:w="900" w:type="dxa"/>
            <w:shd w:val="clear" w:color="auto" w:fill="auto"/>
          </w:tcPr>
          <w:p w14:paraId="6AFA7309"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51C044D" w14:textId="61632C20" w:rsidR="00CD2776" w:rsidRPr="00CD2776" w:rsidRDefault="00C000A2" w:rsidP="00952359">
            <w:pPr>
              <w:pStyle w:val="af2"/>
              <w:jc w:val="center"/>
              <w:rPr>
                <w:b/>
                <w:sz w:val="28"/>
                <w:szCs w:val="28"/>
              </w:rPr>
            </w:pPr>
            <w:r>
              <w:rPr>
                <w:b/>
                <w:sz w:val="28"/>
                <w:szCs w:val="28"/>
              </w:rPr>
              <w:t>Информационная безопасность</w:t>
            </w:r>
          </w:p>
        </w:tc>
        <w:tc>
          <w:tcPr>
            <w:tcW w:w="180" w:type="dxa"/>
            <w:shd w:val="clear" w:color="auto" w:fill="auto"/>
          </w:tcPr>
          <w:p w14:paraId="3EDDC455" w14:textId="77777777" w:rsidR="00466855" w:rsidRPr="000F5325" w:rsidRDefault="00466855" w:rsidP="00466855">
            <w:pPr>
              <w:snapToGrid w:val="0"/>
              <w:spacing w:after="0" w:line="240" w:lineRule="auto"/>
              <w:rPr>
                <w:rFonts w:ascii="Times New Roman" w:eastAsia="Times New Roman" w:hAnsi="Times New Roman"/>
                <w:b/>
                <w:sz w:val="28"/>
                <w:szCs w:val="24"/>
                <w:lang w:eastAsia="ru-RU"/>
              </w:rPr>
            </w:pPr>
          </w:p>
        </w:tc>
      </w:tr>
      <w:tr w:rsidR="00466855" w:rsidRPr="00952359" w14:paraId="72BD8CE4" w14:textId="77777777" w:rsidTr="008C68F6">
        <w:tblPrEx>
          <w:tblCellMar>
            <w:left w:w="0" w:type="dxa"/>
            <w:right w:w="0" w:type="dxa"/>
          </w:tblCellMar>
        </w:tblPrEx>
        <w:tc>
          <w:tcPr>
            <w:tcW w:w="900" w:type="dxa"/>
            <w:shd w:val="clear" w:color="auto" w:fill="auto"/>
          </w:tcPr>
          <w:p w14:paraId="0F04039E" w14:textId="77777777"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14:paraId="280B7DF2" w14:textId="0CDF8257" w:rsidR="00466855" w:rsidRPr="00952359" w:rsidRDefault="00952359" w:rsidP="00A27E67">
            <w:pPr>
              <w:spacing w:before="120" w:after="120" w:line="240" w:lineRule="auto"/>
              <w:jc w:val="center"/>
              <w:rPr>
                <w:rFonts w:ascii="Times New Roman" w:eastAsia="Times New Roman" w:hAnsi="Times New Roman"/>
                <w:sz w:val="28"/>
                <w:szCs w:val="24"/>
                <w:lang w:eastAsia="ru-RU"/>
              </w:rPr>
            </w:pPr>
            <w:r w:rsidRPr="00952359">
              <w:rPr>
                <w:rFonts w:ascii="Times New Roman" w:eastAsia="Times New Roman" w:hAnsi="Times New Roman"/>
                <w:sz w:val="28"/>
                <w:szCs w:val="24"/>
                <w:lang w:eastAsia="ru-RU"/>
              </w:rPr>
              <w:t>Рабочая программа дисциплины</w:t>
            </w:r>
          </w:p>
        </w:tc>
        <w:tc>
          <w:tcPr>
            <w:tcW w:w="180" w:type="dxa"/>
            <w:shd w:val="clear" w:color="auto" w:fill="auto"/>
          </w:tcPr>
          <w:p w14:paraId="5BEB7392" w14:textId="77777777" w:rsidR="00466855" w:rsidRPr="00952359" w:rsidRDefault="00466855" w:rsidP="00466855">
            <w:pPr>
              <w:snapToGrid w:val="0"/>
              <w:spacing w:after="0" w:line="240" w:lineRule="auto"/>
              <w:rPr>
                <w:rFonts w:ascii="Times New Roman" w:eastAsia="Times New Roman" w:hAnsi="Times New Roman"/>
                <w:sz w:val="28"/>
                <w:szCs w:val="24"/>
                <w:lang w:eastAsia="ru-RU"/>
              </w:rPr>
            </w:pPr>
          </w:p>
        </w:tc>
      </w:tr>
    </w:tbl>
    <w:p w14:paraId="6CD2F366" w14:textId="77777777" w:rsidR="00466855" w:rsidRPr="000F532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0F5325" w14:paraId="2E6A7385" w14:textId="77777777" w:rsidTr="008C68F6">
        <w:tc>
          <w:tcPr>
            <w:tcW w:w="4797" w:type="dxa"/>
            <w:gridSpan w:val="3"/>
            <w:shd w:val="clear" w:color="auto" w:fill="auto"/>
          </w:tcPr>
          <w:p w14:paraId="73D07189" w14:textId="77777777" w:rsidR="00466855" w:rsidRPr="000F5325" w:rsidRDefault="00466855" w:rsidP="00466855">
            <w:pPr>
              <w:suppressAutoHyphens/>
              <w:spacing w:after="0" w:line="360" w:lineRule="auto"/>
              <w:rPr>
                <w:rFonts w:ascii="Times New Roman" w:eastAsia="Times New Roman" w:hAnsi="Times New Roman"/>
                <w:sz w:val="26"/>
                <w:szCs w:val="20"/>
                <w:lang w:eastAsia="ar-SA"/>
              </w:rPr>
            </w:pPr>
            <w:r w:rsidRPr="000F5325">
              <w:rPr>
                <w:rFonts w:ascii="Times New Roman" w:eastAsia="Times New Roman" w:hAnsi="Times New Roman"/>
                <w:sz w:val="24"/>
                <w:szCs w:val="24"/>
                <w:lang w:eastAsia="ar-SA"/>
              </w:rPr>
              <w:t xml:space="preserve">            Компьютерный набор, верстка</w:t>
            </w:r>
          </w:p>
        </w:tc>
        <w:tc>
          <w:tcPr>
            <w:tcW w:w="2127" w:type="dxa"/>
            <w:shd w:val="clear" w:color="auto" w:fill="auto"/>
          </w:tcPr>
          <w:p w14:paraId="1EA07AC0" w14:textId="55B81267" w:rsidR="00466855" w:rsidRPr="000F5325" w:rsidRDefault="00C000A2" w:rsidP="006E2A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С.А. Резниченко</w:t>
            </w:r>
          </w:p>
        </w:tc>
        <w:tc>
          <w:tcPr>
            <w:tcW w:w="1099" w:type="dxa"/>
            <w:shd w:val="clear" w:color="auto" w:fill="auto"/>
          </w:tcPr>
          <w:p w14:paraId="0D91D379" w14:textId="77777777"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FF4704" w14:paraId="2463FA0A" w14:textId="77777777" w:rsidTr="008C68F6">
        <w:tblPrEx>
          <w:tblCellMar>
            <w:left w:w="108" w:type="dxa"/>
            <w:right w:w="108" w:type="dxa"/>
          </w:tblCellMar>
        </w:tblPrEx>
        <w:trPr>
          <w:trHeight w:val="278"/>
        </w:trPr>
        <w:tc>
          <w:tcPr>
            <w:tcW w:w="8023" w:type="dxa"/>
            <w:gridSpan w:val="5"/>
            <w:shd w:val="clear" w:color="auto" w:fill="auto"/>
          </w:tcPr>
          <w:p w14:paraId="44DE6F63" w14:textId="77777777" w:rsidR="00466855" w:rsidRPr="000F532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138A8">
              <w:rPr>
                <w:rFonts w:ascii="Times New Roman" w:eastAsia="Times New Roman" w:hAnsi="Times New Roman"/>
                <w:sz w:val="24"/>
                <w:szCs w:val="24"/>
                <w:lang w:val="en-US" w:eastAsia="ar-SA"/>
              </w:rPr>
              <w:t xml:space="preserve">                </w:t>
            </w:r>
            <w:r w:rsidRPr="000F5325">
              <w:rPr>
                <w:rFonts w:ascii="Times New Roman" w:eastAsia="Times New Roman" w:hAnsi="Times New Roman"/>
                <w:sz w:val="24"/>
                <w:szCs w:val="24"/>
                <w:lang w:eastAsia="ar-SA"/>
              </w:rPr>
              <w:t>Формат</w:t>
            </w:r>
            <w:r w:rsidRPr="000F5325">
              <w:rPr>
                <w:rFonts w:ascii="Times New Roman" w:eastAsia="Times New Roman" w:hAnsi="Times New Roman"/>
                <w:sz w:val="24"/>
                <w:szCs w:val="24"/>
                <w:lang w:val="en-US" w:eastAsia="ar-SA"/>
              </w:rPr>
              <w:t xml:space="preserve"> 60x90/16. </w:t>
            </w:r>
            <w:r w:rsidRPr="000F5325">
              <w:rPr>
                <w:rFonts w:ascii="Times New Roman" w:eastAsia="Times New Roman" w:hAnsi="Times New Roman"/>
                <w:sz w:val="24"/>
                <w:szCs w:val="24"/>
                <w:lang w:eastAsia="ar-SA"/>
              </w:rPr>
              <w:t>Гарнитура</w:t>
            </w:r>
            <w:r w:rsidRPr="000F5325">
              <w:rPr>
                <w:rFonts w:ascii="Times New Roman" w:eastAsia="Times New Roman" w:hAnsi="Times New Roman"/>
                <w:sz w:val="24"/>
                <w:szCs w:val="24"/>
                <w:lang w:val="en-US" w:eastAsia="ar-SA"/>
              </w:rPr>
              <w:t xml:space="preserve"> </w:t>
            </w:r>
            <w:r w:rsidRPr="000F5325">
              <w:rPr>
                <w:rFonts w:ascii="Times New Roman" w:eastAsia="Times New Roman" w:hAnsi="Times New Roman"/>
                <w:i/>
                <w:sz w:val="24"/>
                <w:szCs w:val="24"/>
                <w:lang w:val="en-US" w:eastAsia="ar-SA"/>
              </w:rPr>
              <w:t>Times New Roman</w:t>
            </w:r>
          </w:p>
        </w:tc>
      </w:tr>
      <w:tr w:rsidR="00466855" w:rsidRPr="000F5325" w14:paraId="75F07168" w14:textId="77777777" w:rsidTr="008C68F6">
        <w:tblPrEx>
          <w:tblCellMar>
            <w:left w:w="108" w:type="dxa"/>
            <w:right w:w="108" w:type="dxa"/>
          </w:tblCellMar>
        </w:tblPrEx>
        <w:trPr>
          <w:trHeight w:val="357"/>
        </w:trPr>
        <w:tc>
          <w:tcPr>
            <w:tcW w:w="8023" w:type="dxa"/>
            <w:gridSpan w:val="5"/>
            <w:shd w:val="clear" w:color="auto" w:fill="auto"/>
          </w:tcPr>
          <w:p w14:paraId="2A7C19A4" w14:textId="48513F6E" w:rsidR="00466855" w:rsidRPr="000F5325" w:rsidRDefault="00466855" w:rsidP="00311793">
            <w:pPr>
              <w:tabs>
                <w:tab w:val="left" w:pos="2940"/>
              </w:tabs>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val="en-US" w:eastAsia="ar-SA"/>
              </w:rPr>
              <w:t xml:space="preserve">                    </w:t>
            </w:r>
            <w:proofErr w:type="spellStart"/>
            <w:r w:rsidRPr="000F5325">
              <w:rPr>
                <w:rFonts w:ascii="Times New Roman" w:eastAsia="Times New Roman" w:hAnsi="Times New Roman"/>
                <w:sz w:val="24"/>
                <w:szCs w:val="24"/>
                <w:lang w:eastAsia="ar-SA"/>
              </w:rPr>
              <w:t>Усл</w:t>
            </w:r>
            <w:proofErr w:type="spellEnd"/>
            <w:r w:rsidRPr="000F5325">
              <w:rPr>
                <w:rFonts w:ascii="Times New Roman" w:eastAsia="Times New Roman" w:hAnsi="Times New Roman"/>
                <w:sz w:val="24"/>
                <w:szCs w:val="24"/>
                <w:lang w:eastAsia="ar-SA"/>
              </w:rPr>
              <w:t xml:space="preserve">. </w:t>
            </w:r>
            <w:proofErr w:type="spellStart"/>
            <w:r w:rsidRPr="000F5325">
              <w:rPr>
                <w:rFonts w:ascii="Times New Roman" w:eastAsia="Times New Roman" w:hAnsi="Times New Roman"/>
                <w:sz w:val="24"/>
                <w:szCs w:val="24"/>
                <w:lang w:eastAsia="ar-SA"/>
              </w:rPr>
              <w:t>п.л</w:t>
            </w:r>
            <w:proofErr w:type="spellEnd"/>
            <w:r w:rsidRPr="000F5325">
              <w:rPr>
                <w:rFonts w:ascii="Times New Roman" w:eastAsia="Times New Roman" w:hAnsi="Times New Roman"/>
                <w:sz w:val="24"/>
                <w:szCs w:val="24"/>
                <w:lang w:eastAsia="ar-SA"/>
              </w:rPr>
              <w:t xml:space="preserve">. </w:t>
            </w:r>
            <w:r w:rsidR="00311793" w:rsidRPr="009A33FB">
              <w:rPr>
                <w:rFonts w:ascii="Times New Roman" w:eastAsia="Times New Roman" w:hAnsi="Times New Roman"/>
                <w:sz w:val="24"/>
                <w:szCs w:val="24"/>
                <w:lang w:eastAsia="ar-SA"/>
              </w:rPr>
              <w:t>2</w:t>
            </w:r>
            <w:r w:rsidR="002D437B">
              <w:rPr>
                <w:rFonts w:ascii="Times New Roman" w:eastAsia="Times New Roman" w:hAnsi="Times New Roman"/>
                <w:sz w:val="24"/>
                <w:szCs w:val="24"/>
                <w:lang w:eastAsia="ar-SA"/>
              </w:rPr>
              <w:t>,</w:t>
            </w:r>
            <w:r w:rsidR="00311793" w:rsidRPr="009A33FB">
              <w:rPr>
                <w:rFonts w:ascii="Times New Roman" w:eastAsia="Times New Roman" w:hAnsi="Times New Roman"/>
                <w:sz w:val="24"/>
                <w:szCs w:val="24"/>
                <w:lang w:eastAsia="ar-SA"/>
              </w:rPr>
              <w:t>06</w:t>
            </w:r>
            <w:r w:rsidRPr="000F5325">
              <w:rPr>
                <w:rFonts w:ascii="Times New Roman" w:eastAsia="Times New Roman" w:hAnsi="Times New Roman"/>
                <w:sz w:val="24"/>
                <w:szCs w:val="24"/>
                <w:lang w:eastAsia="ar-SA"/>
              </w:rPr>
              <w:t xml:space="preserve">. Изд. № </w:t>
            </w:r>
            <w:r w:rsidR="00852500" w:rsidRPr="000F5325">
              <w:rPr>
                <w:rFonts w:ascii="Times New Roman" w:eastAsia="Times New Roman" w:hAnsi="Times New Roman"/>
                <w:sz w:val="24"/>
                <w:szCs w:val="24"/>
                <w:lang w:eastAsia="ar-SA"/>
              </w:rPr>
              <w:t>_____</w:t>
            </w:r>
            <w:r w:rsidR="00686295" w:rsidRPr="000F5325">
              <w:rPr>
                <w:rFonts w:ascii="Times New Roman" w:eastAsia="Times New Roman" w:hAnsi="Times New Roman"/>
                <w:sz w:val="24"/>
                <w:szCs w:val="24"/>
                <w:lang w:eastAsia="ar-SA"/>
              </w:rPr>
              <w:t>. – 20</w:t>
            </w:r>
            <w:r w:rsidR="00952359">
              <w:rPr>
                <w:rFonts w:ascii="Times New Roman" w:eastAsia="Times New Roman" w:hAnsi="Times New Roman"/>
                <w:sz w:val="24"/>
                <w:szCs w:val="24"/>
                <w:lang w:eastAsia="ar-SA"/>
              </w:rPr>
              <w:t>21</w:t>
            </w:r>
            <w:r w:rsidRPr="000F5325">
              <w:rPr>
                <w:rFonts w:ascii="Times New Roman" w:eastAsia="Times New Roman" w:hAnsi="Times New Roman"/>
                <w:sz w:val="24"/>
                <w:szCs w:val="24"/>
                <w:lang w:eastAsia="ar-SA"/>
              </w:rPr>
              <w:t xml:space="preserve">. Тираж -  экз. </w:t>
            </w:r>
          </w:p>
        </w:tc>
      </w:tr>
      <w:tr w:rsidR="00466855" w:rsidRPr="000F5325" w14:paraId="1F4C2189" w14:textId="77777777" w:rsidTr="008C68F6">
        <w:tblPrEx>
          <w:tblCellMar>
            <w:left w:w="108" w:type="dxa"/>
            <w:right w:w="108" w:type="dxa"/>
          </w:tblCellMar>
        </w:tblPrEx>
        <w:trPr>
          <w:trHeight w:val="340"/>
        </w:trPr>
        <w:tc>
          <w:tcPr>
            <w:tcW w:w="8023" w:type="dxa"/>
            <w:gridSpan w:val="5"/>
            <w:shd w:val="clear" w:color="auto" w:fill="auto"/>
          </w:tcPr>
          <w:p w14:paraId="243B91E7"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eastAsia="ar-SA"/>
              </w:rPr>
              <w:t xml:space="preserve">                                          Заказ № ______  </w:t>
            </w:r>
          </w:p>
          <w:p w14:paraId="1C590CC8" w14:textId="77777777" w:rsidR="00466855" w:rsidRPr="000F532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0F5325" w14:paraId="4D244281" w14:textId="77777777" w:rsidTr="008C68F6">
        <w:tblPrEx>
          <w:tblCellMar>
            <w:left w:w="108" w:type="dxa"/>
            <w:right w:w="108" w:type="dxa"/>
          </w:tblCellMar>
        </w:tblPrEx>
        <w:trPr>
          <w:trHeight w:val="414"/>
        </w:trPr>
        <w:tc>
          <w:tcPr>
            <w:tcW w:w="8023" w:type="dxa"/>
            <w:gridSpan w:val="5"/>
            <w:shd w:val="clear" w:color="auto" w:fill="auto"/>
          </w:tcPr>
          <w:p w14:paraId="46AF462F" w14:textId="77777777" w:rsidR="00466855" w:rsidRPr="000F5325" w:rsidRDefault="00466855" w:rsidP="00466855">
            <w:pPr>
              <w:suppressAutoHyphens/>
              <w:spacing w:after="0" w:line="360" w:lineRule="auto"/>
              <w:rPr>
                <w:rFonts w:ascii="Times New Roman" w:eastAsia="Times New Roman" w:hAnsi="Times New Roman"/>
                <w:sz w:val="24"/>
                <w:szCs w:val="24"/>
                <w:lang w:eastAsia="ar-SA"/>
              </w:rPr>
            </w:pPr>
            <w:r w:rsidRPr="000F5325">
              <w:rPr>
                <w:rFonts w:ascii="Times New Roman" w:eastAsia="Times New Roman" w:hAnsi="Times New Roman"/>
                <w:b/>
                <w:sz w:val="24"/>
                <w:szCs w:val="24"/>
                <w:lang w:eastAsia="ar-SA"/>
              </w:rPr>
              <w:t xml:space="preserve">                        Отпечатано в Финансовом университете</w:t>
            </w:r>
          </w:p>
        </w:tc>
      </w:tr>
      <w:tr w:rsidR="008F6A85" w:rsidRPr="000F5325" w14:paraId="4DE3CB6C" w14:textId="77777777" w:rsidTr="00160A26">
        <w:tblPrEx>
          <w:tblCellMar>
            <w:left w:w="108" w:type="dxa"/>
            <w:right w:w="108" w:type="dxa"/>
          </w:tblCellMar>
        </w:tblPrEx>
        <w:trPr>
          <w:trHeight w:val="232"/>
        </w:trPr>
        <w:tc>
          <w:tcPr>
            <w:tcW w:w="3600" w:type="dxa"/>
            <w:shd w:val="clear" w:color="auto" w:fill="auto"/>
          </w:tcPr>
          <w:p w14:paraId="03182902" w14:textId="77777777" w:rsidR="008F6A85" w:rsidRPr="000F5325" w:rsidRDefault="008F6A85" w:rsidP="00160A26">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50E9D28B" w14:textId="77777777" w:rsidR="008F6A85" w:rsidRPr="000F5325" w:rsidRDefault="008F6A85" w:rsidP="00160A26">
            <w:pPr>
              <w:suppressAutoHyphens/>
              <w:spacing w:after="0" w:line="240" w:lineRule="auto"/>
              <w:rPr>
                <w:rFonts w:ascii="Times New Roman" w:eastAsia="Times New Roman" w:hAnsi="Times New Roman"/>
                <w:b/>
                <w:sz w:val="24"/>
                <w:szCs w:val="24"/>
                <w:lang w:eastAsia="ar-SA"/>
              </w:rPr>
            </w:pPr>
            <w:r w:rsidRPr="000F5325">
              <w:rPr>
                <w:rFonts w:ascii="Times New Roman" w:eastAsia="Times New Roman" w:hAnsi="Times New Roman"/>
                <w:b/>
                <w:sz w:val="24"/>
                <w:szCs w:val="24"/>
                <w:lang w:eastAsia="ar-SA"/>
              </w:rPr>
              <w:t>©</w:t>
            </w:r>
          </w:p>
        </w:tc>
        <w:tc>
          <w:tcPr>
            <w:tcW w:w="4063" w:type="dxa"/>
            <w:gridSpan w:val="3"/>
            <w:shd w:val="clear" w:color="auto" w:fill="auto"/>
          </w:tcPr>
          <w:p w14:paraId="4EFFFEEE" w14:textId="6920FADD" w:rsidR="00BB74B7" w:rsidRPr="00952359" w:rsidRDefault="00C000A2" w:rsidP="006E2A55">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С.А. Резниченко</w:t>
            </w:r>
            <w:r w:rsidR="00952359" w:rsidRPr="00952359">
              <w:rPr>
                <w:rFonts w:ascii="Times New Roman" w:eastAsia="Times New Roman" w:hAnsi="Times New Roman"/>
                <w:b/>
                <w:sz w:val="24"/>
                <w:szCs w:val="24"/>
                <w:lang w:eastAsia="ar-SA"/>
              </w:rPr>
              <w:t>,</w:t>
            </w:r>
            <w:r w:rsidR="00BB74B7" w:rsidRPr="00952359">
              <w:rPr>
                <w:rFonts w:ascii="Times New Roman" w:eastAsia="Times New Roman" w:hAnsi="Times New Roman"/>
                <w:b/>
                <w:sz w:val="24"/>
                <w:szCs w:val="24"/>
                <w:lang w:eastAsia="ar-SA"/>
              </w:rPr>
              <w:t xml:space="preserve"> 20</w:t>
            </w:r>
            <w:r w:rsidR="006E2A55" w:rsidRPr="00952359">
              <w:rPr>
                <w:rFonts w:ascii="Times New Roman" w:eastAsia="Times New Roman" w:hAnsi="Times New Roman"/>
                <w:b/>
                <w:sz w:val="24"/>
                <w:szCs w:val="24"/>
                <w:lang w:val="en-US" w:eastAsia="ar-SA"/>
              </w:rPr>
              <w:t>2</w:t>
            </w:r>
            <w:r w:rsidR="00BB74B7" w:rsidRPr="00952359">
              <w:rPr>
                <w:rFonts w:ascii="Times New Roman" w:eastAsia="Times New Roman" w:hAnsi="Times New Roman"/>
                <w:b/>
                <w:sz w:val="24"/>
                <w:szCs w:val="24"/>
                <w:lang w:eastAsia="ar-SA"/>
              </w:rPr>
              <w:t>1</w:t>
            </w:r>
          </w:p>
        </w:tc>
      </w:tr>
      <w:tr w:rsidR="00700864" w:rsidRPr="000F5325" w14:paraId="693E1118" w14:textId="77777777" w:rsidTr="00602300">
        <w:tblPrEx>
          <w:tblCellMar>
            <w:left w:w="108" w:type="dxa"/>
            <w:right w:w="108" w:type="dxa"/>
          </w:tblCellMar>
        </w:tblPrEx>
        <w:trPr>
          <w:trHeight w:val="212"/>
        </w:trPr>
        <w:tc>
          <w:tcPr>
            <w:tcW w:w="3600" w:type="dxa"/>
            <w:shd w:val="clear" w:color="auto" w:fill="auto"/>
          </w:tcPr>
          <w:p w14:paraId="36FFDBB5" w14:textId="77777777" w:rsidR="00700864" w:rsidRPr="000F5325" w:rsidRDefault="00700864" w:rsidP="00602300">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109C70B2" w14:textId="77777777" w:rsidR="00700864" w:rsidRPr="000F5325" w:rsidRDefault="00700864" w:rsidP="00602300">
            <w:pPr>
              <w:spacing w:after="0" w:line="240" w:lineRule="auto"/>
              <w:rPr>
                <w:rFonts w:ascii="Times New Roman" w:eastAsia="Times New Roman" w:hAnsi="Times New Roman"/>
                <w:b/>
                <w:sz w:val="24"/>
                <w:szCs w:val="24"/>
                <w:lang w:eastAsia="ru-RU"/>
              </w:rPr>
            </w:pPr>
            <w:r w:rsidRPr="000F5325">
              <w:rPr>
                <w:rFonts w:ascii="Times New Roman" w:eastAsia="Times New Roman" w:hAnsi="Times New Roman"/>
                <w:b/>
                <w:sz w:val="24"/>
                <w:szCs w:val="24"/>
                <w:lang w:eastAsia="ru-RU"/>
              </w:rPr>
              <w:t>©</w:t>
            </w:r>
          </w:p>
        </w:tc>
        <w:tc>
          <w:tcPr>
            <w:tcW w:w="4063" w:type="dxa"/>
            <w:gridSpan w:val="3"/>
            <w:shd w:val="clear" w:color="auto" w:fill="auto"/>
          </w:tcPr>
          <w:p w14:paraId="5C9C0A25" w14:textId="742DFED5" w:rsidR="00700864" w:rsidRPr="00952359" w:rsidRDefault="00700864" w:rsidP="006E2A55">
            <w:pPr>
              <w:spacing w:after="0" w:line="240" w:lineRule="auto"/>
              <w:rPr>
                <w:rFonts w:ascii="Times New Roman" w:eastAsia="Times New Roman" w:hAnsi="Times New Roman"/>
                <w:sz w:val="24"/>
                <w:szCs w:val="24"/>
                <w:lang w:eastAsia="ru-RU"/>
              </w:rPr>
            </w:pPr>
            <w:r w:rsidRPr="00952359">
              <w:rPr>
                <w:rFonts w:ascii="Times New Roman" w:eastAsia="Times New Roman" w:hAnsi="Times New Roman"/>
                <w:b/>
                <w:sz w:val="24"/>
                <w:szCs w:val="24"/>
                <w:lang w:eastAsia="ru-RU"/>
              </w:rPr>
              <w:t>Финансовый университет, 20</w:t>
            </w:r>
            <w:r w:rsidR="006E2A55" w:rsidRPr="00952359">
              <w:rPr>
                <w:rFonts w:ascii="Times New Roman" w:eastAsia="Times New Roman" w:hAnsi="Times New Roman"/>
                <w:b/>
                <w:sz w:val="24"/>
                <w:szCs w:val="24"/>
                <w:lang w:val="en-US" w:eastAsia="ru-RU"/>
              </w:rPr>
              <w:t>2</w:t>
            </w:r>
            <w:r w:rsidRPr="00952359">
              <w:rPr>
                <w:rFonts w:ascii="Times New Roman" w:eastAsia="Times New Roman" w:hAnsi="Times New Roman"/>
                <w:b/>
                <w:sz w:val="24"/>
                <w:szCs w:val="24"/>
                <w:lang w:eastAsia="ru-RU"/>
              </w:rPr>
              <w:t>1</w:t>
            </w:r>
          </w:p>
        </w:tc>
      </w:tr>
    </w:tbl>
    <w:p w14:paraId="2065CF68" w14:textId="77777777" w:rsidR="00793600" w:rsidRPr="006C3B85" w:rsidRDefault="001054E2" w:rsidP="00BD385A">
      <w:pPr>
        <w:pageBreakBefore/>
        <w:tabs>
          <w:tab w:val="left" w:pos="993"/>
          <w:tab w:val="left" w:pos="3495"/>
          <w:tab w:val="center" w:pos="4818"/>
        </w:tabs>
        <w:autoSpaceDE w:val="0"/>
        <w:autoSpaceDN w:val="0"/>
        <w:adjustRightInd w:val="0"/>
        <w:spacing w:line="276" w:lineRule="auto"/>
        <w:jc w:val="center"/>
        <w:rPr>
          <w:rFonts w:ascii="Times New Roman" w:hAnsi="Times New Roman"/>
          <w:sz w:val="24"/>
          <w:szCs w:val="24"/>
        </w:rPr>
      </w:pPr>
      <w:r w:rsidRPr="006C3B85">
        <w:rPr>
          <w:rFonts w:ascii="Times New Roman" w:hAnsi="Times New Roman"/>
          <w:b/>
          <w:bCs/>
          <w:sz w:val="24"/>
          <w:szCs w:val="24"/>
        </w:rPr>
        <w:lastRenderedPageBreak/>
        <w:t>СОДЕРЖАНИЕ</w:t>
      </w:r>
    </w:p>
    <w:p w14:paraId="1F0F3718" w14:textId="766BE254" w:rsidR="00311793" w:rsidRPr="006C3B85" w:rsidRDefault="001A11F4" w:rsidP="00311793">
      <w:pPr>
        <w:pStyle w:val="12"/>
        <w:spacing w:after="0" w:line="360" w:lineRule="auto"/>
        <w:rPr>
          <w:rFonts w:ascii="Times New Roman" w:eastAsiaTheme="minorEastAsia" w:hAnsi="Times New Roman"/>
          <w:noProof/>
          <w:sz w:val="24"/>
          <w:szCs w:val="24"/>
          <w:lang w:eastAsia="ru-RU"/>
        </w:rPr>
      </w:pPr>
      <w:r w:rsidRPr="006C3B85">
        <w:rPr>
          <w:rFonts w:ascii="Times New Roman" w:hAnsi="Times New Roman"/>
          <w:sz w:val="24"/>
          <w:szCs w:val="24"/>
        </w:rPr>
        <w:fldChar w:fldCharType="begin"/>
      </w:r>
      <w:r w:rsidR="00BA61E9" w:rsidRPr="006C3B85">
        <w:rPr>
          <w:rFonts w:ascii="Times New Roman" w:hAnsi="Times New Roman"/>
          <w:sz w:val="24"/>
          <w:szCs w:val="24"/>
        </w:rPr>
        <w:instrText xml:space="preserve"> TOC \o "1-3" \h \z \u </w:instrText>
      </w:r>
      <w:r w:rsidRPr="006C3B85">
        <w:rPr>
          <w:rFonts w:ascii="Times New Roman" w:hAnsi="Times New Roman"/>
          <w:sz w:val="24"/>
          <w:szCs w:val="24"/>
        </w:rPr>
        <w:fldChar w:fldCharType="separate"/>
      </w:r>
      <w:hyperlink w:anchor="_Toc90973209" w:history="1">
        <w:r w:rsidR="00311793" w:rsidRPr="006C3B85">
          <w:rPr>
            <w:rStyle w:val="a3"/>
            <w:rFonts w:ascii="Times New Roman" w:hAnsi="Times New Roman"/>
            <w:noProof/>
            <w:sz w:val="24"/>
            <w:szCs w:val="24"/>
          </w:rPr>
          <w:t>1.</w:t>
        </w:r>
        <w:r w:rsidR="00311793" w:rsidRPr="006C3B85">
          <w:rPr>
            <w:rFonts w:ascii="Times New Roman" w:eastAsiaTheme="minorEastAsia" w:hAnsi="Times New Roman"/>
            <w:noProof/>
            <w:sz w:val="24"/>
            <w:szCs w:val="24"/>
            <w:lang w:eastAsia="ru-RU"/>
          </w:rPr>
          <w:tab/>
        </w:r>
        <w:r w:rsidR="00311793" w:rsidRPr="006C3B85">
          <w:rPr>
            <w:rStyle w:val="a3"/>
            <w:rFonts w:ascii="Times New Roman" w:hAnsi="Times New Roman"/>
            <w:noProof/>
            <w:sz w:val="24"/>
            <w:szCs w:val="24"/>
          </w:rPr>
          <w:t>Наименование дисциплины</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_Toc90973209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5</w:t>
        </w:r>
        <w:r w:rsidR="00311793" w:rsidRPr="006C3B85">
          <w:rPr>
            <w:rFonts w:ascii="Times New Roman" w:hAnsi="Times New Roman"/>
            <w:noProof/>
            <w:webHidden/>
            <w:sz w:val="24"/>
            <w:szCs w:val="24"/>
          </w:rPr>
          <w:fldChar w:fldCharType="end"/>
        </w:r>
      </w:hyperlink>
    </w:p>
    <w:p w14:paraId="25C14F97" w14:textId="7188DEB9"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10" w:history="1">
        <w:r w:rsidR="00311793" w:rsidRPr="006C3B85">
          <w:rPr>
            <w:rStyle w:val="a3"/>
            <w:rFonts w:ascii="Times New Roman" w:hAnsi="Times New Roman"/>
            <w:noProof/>
            <w:sz w:val="24"/>
            <w:szCs w:val="24"/>
          </w:rPr>
          <w:t xml:space="preserve">2. </w:t>
        </w:r>
        <w:r w:rsidR="00311793" w:rsidRPr="006C3B85">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_Toc90973210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5</w:t>
        </w:r>
        <w:r w:rsidR="00311793" w:rsidRPr="006C3B85">
          <w:rPr>
            <w:rFonts w:ascii="Times New Roman" w:hAnsi="Times New Roman"/>
            <w:noProof/>
            <w:webHidden/>
            <w:sz w:val="24"/>
            <w:szCs w:val="24"/>
          </w:rPr>
          <w:fldChar w:fldCharType="end"/>
        </w:r>
      </w:hyperlink>
    </w:p>
    <w:p w14:paraId="04170C5B" w14:textId="57246C08"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11" w:history="1">
        <w:r w:rsidR="00311793" w:rsidRPr="006C3B85">
          <w:rPr>
            <w:rStyle w:val="a3"/>
            <w:rFonts w:ascii="Times New Roman" w:hAnsi="Times New Roman"/>
            <w:noProof/>
            <w:sz w:val="24"/>
            <w:szCs w:val="24"/>
          </w:rPr>
          <w:t>3.  Место дисциплины в структуре образовательной программы</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_Toc90973211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7</w:t>
        </w:r>
        <w:r w:rsidR="00311793" w:rsidRPr="006C3B85">
          <w:rPr>
            <w:rFonts w:ascii="Times New Roman" w:hAnsi="Times New Roman"/>
            <w:noProof/>
            <w:webHidden/>
            <w:sz w:val="24"/>
            <w:szCs w:val="24"/>
          </w:rPr>
          <w:fldChar w:fldCharType="end"/>
        </w:r>
      </w:hyperlink>
    </w:p>
    <w:p w14:paraId="0341B0E4" w14:textId="6874B827"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12" w:history="1">
        <w:r w:rsidR="00311793" w:rsidRPr="006C3B85">
          <w:rPr>
            <w:rStyle w:val="a3"/>
            <w:rFonts w:ascii="Times New Roman" w:hAnsi="Times New Roman"/>
            <w:noProof/>
            <w:sz w:val="24"/>
            <w:szCs w:val="24"/>
          </w:rPr>
          <w:t xml:space="preserve">4. </w:t>
        </w:r>
        <w:r w:rsidR="00311793" w:rsidRPr="006C3B85">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_Toc90973212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7</w:t>
        </w:r>
        <w:r w:rsidR="00311793" w:rsidRPr="006C3B85">
          <w:rPr>
            <w:rFonts w:ascii="Times New Roman" w:hAnsi="Times New Roman"/>
            <w:noProof/>
            <w:webHidden/>
            <w:sz w:val="24"/>
            <w:szCs w:val="24"/>
          </w:rPr>
          <w:fldChar w:fldCharType="end"/>
        </w:r>
      </w:hyperlink>
    </w:p>
    <w:p w14:paraId="0A2BC64A" w14:textId="301C10C0"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13" w:history="1">
        <w:r w:rsidR="00311793" w:rsidRPr="006C3B85">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_Toc90973213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8</w:t>
        </w:r>
        <w:r w:rsidR="00311793" w:rsidRPr="006C3B85">
          <w:rPr>
            <w:rFonts w:ascii="Times New Roman" w:hAnsi="Times New Roman"/>
            <w:noProof/>
            <w:webHidden/>
            <w:sz w:val="24"/>
            <w:szCs w:val="24"/>
          </w:rPr>
          <w:fldChar w:fldCharType="end"/>
        </w:r>
      </w:hyperlink>
    </w:p>
    <w:p w14:paraId="4C62C5D9" w14:textId="14A6662D" w:rsidR="00311793" w:rsidRPr="006C3B85" w:rsidRDefault="00112E36" w:rsidP="00311793">
      <w:pPr>
        <w:pStyle w:val="21"/>
        <w:rPr>
          <w:rFonts w:eastAsiaTheme="minorEastAsia"/>
          <w:sz w:val="24"/>
          <w:szCs w:val="24"/>
          <w:lang w:eastAsia="ru-RU"/>
        </w:rPr>
      </w:pPr>
      <w:hyperlink w:anchor="_Toc90973214" w:history="1">
        <w:r w:rsidR="00311793" w:rsidRPr="006C3B85">
          <w:rPr>
            <w:rStyle w:val="a3"/>
            <w:sz w:val="24"/>
            <w:szCs w:val="24"/>
          </w:rPr>
          <w:t>5.1. Содержание тем дисциплины</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_Toc90973214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8</w:t>
        </w:r>
        <w:r w:rsidR="00311793" w:rsidRPr="006C3B85">
          <w:rPr>
            <w:webHidden/>
            <w:sz w:val="24"/>
            <w:szCs w:val="24"/>
          </w:rPr>
          <w:fldChar w:fldCharType="end"/>
        </w:r>
      </w:hyperlink>
    </w:p>
    <w:p w14:paraId="044CF2D0" w14:textId="00FBD08A" w:rsidR="00311793" w:rsidRPr="006C3B85" w:rsidRDefault="00112E36" w:rsidP="00311793">
      <w:pPr>
        <w:pStyle w:val="21"/>
        <w:rPr>
          <w:rFonts w:eastAsiaTheme="minorEastAsia"/>
          <w:sz w:val="24"/>
          <w:szCs w:val="24"/>
          <w:lang w:eastAsia="ru-RU"/>
        </w:rPr>
      </w:pPr>
      <w:hyperlink w:anchor="_Toc90973215" w:history="1">
        <w:r w:rsidR="00311793" w:rsidRPr="006C3B85">
          <w:rPr>
            <w:rStyle w:val="a3"/>
            <w:sz w:val="24"/>
            <w:szCs w:val="24"/>
          </w:rPr>
          <w:t>5.2. Учебно-тематический план</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_Toc90973215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9</w:t>
        </w:r>
        <w:r w:rsidR="00311793" w:rsidRPr="006C3B85">
          <w:rPr>
            <w:webHidden/>
            <w:sz w:val="24"/>
            <w:szCs w:val="24"/>
          </w:rPr>
          <w:fldChar w:fldCharType="end"/>
        </w:r>
      </w:hyperlink>
    </w:p>
    <w:p w14:paraId="6EF8D2BF" w14:textId="4977D944" w:rsidR="00311793" w:rsidRPr="006C3B85" w:rsidRDefault="00112E36" w:rsidP="00311793">
      <w:pPr>
        <w:pStyle w:val="21"/>
        <w:rPr>
          <w:rStyle w:val="a3"/>
          <w:sz w:val="24"/>
          <w:szCs w:val="24"/>
        </w:rPr>
      </w:pPr>
      <w:hyperlink w:anchor="_Toc90973216" w:history="1">
        <w:r w:rsidR="00311793" w:rsidRPr="006C3B85">
          <w:rPr>
            <w:rStyle w:val="a3"/>
            <w:sz w:val="24"/>
            <w:szCs w:val="24"/>
          </w:rPr>
          <w:t>5.3. Содержание семинаров, практических занятий</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_Toc90973216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10</w:t>
        </w:r>
        <w:r w:rsidR="00311793" w:rsidRPr="006C3B85">
          <w:rPr>
            <w:webHidden/>
            <w:sz w:val="24"/>
            <w:szCs w:val="24"/>
          </w:rPr>
          <w:fldChar w:fldCharType="end"/>
        </w:r>
      </w:hyperlink>
    </w:p>
    <w:p w14:paraId="3A463524" w14:textId="70A95963" w:rsidR="00311793" w:rsidRPr="006C3B85" w:rsidRDefault="00112E36" w:rsidP="00311793">
      <w:pPr>
        <w:pStyle w:val="21"/>
        <w:ind w:firstLine="0"/>
        <w:rPr>
          <w:rFonts w:eastAsiaTheme="minorEastAsia"/>
          <w:sz w:val="24"/>
          <w:szCs w:val="24"/>
          <w:lang w:eastAsia="ru-RU"/>
        </w:rPr>
      </w:pPr>
      <w:hyperlink w:anchor="_Toc90973217" w:history="1">
        <w:r w:rsidR="00311793" w:rsidRPr="006C3B85">
          <w:rPr>
            <w:rStyle w:val="a3"/>
            <w:sz w:val="24"/>
            <w:szCs w:val="24"/>
          </w:rPr>
          <w:t>6. Учебно-методическое обеспечение для самостоятельной работы обучающихся по дисциплине</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_Toc90973217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12</w:t>
        </w:r>
        <w:r w:rsidR="00311793" w:rsidRPr="006C3B85">
          <w:rPr>
            <w:webHidden/>
            <w:sz w:val="24"/>
            <w:szCs w:val="24"/>
          </w:rPr>
          <w:fldChar w:fldCharType="end"/>
        </w:r>
      </w:hyperlink>
    </w:p>
    <w:p w14:paraId="327180BE" w14:textId="77F36A20" w:rsidR="00311793" w:rsidRPr="006C3B85" w:rsidRDefault="00112E36" w:rsidP="00311793">
      <w:pPr>
        <w:pStyle w:val="21"/>
        <w:rPr>
          <w:rFonts w:eastAsiaTheme="minorEastAsia"/>
          <w:sz w:val="24"/>
          <w:szCs w:val="24"/>
          <w:lang w:eastAsia="ru-RU"/>
        </w:rPr>
      </w:pPr>
      <w:hyperlink w:anchor="_Toc90973218" w:history="1">
        <w:r w:rsidR="00311793" w:rsidRPr="006C3B85">
          <w:rPr>
            <w:rStyle w:val="a3"/>
            <w:sz w:val="24"/>
            <w:szCs w:val="24"/>
          </w:rPr>
          <w:t xml:space="preserve">6.1. </w:t>
        </w:r>
        <w:r w:rsidR="00311793" w:rsidRPr="006C3B85">
          <w:rPr>
            <w:rStyle w:val="a3"/>
            <w:sz w:val="24"/>
            <w:szCs w:val="24"/>
            <w:lang w:eastAsia="ru-RU"/>
          </w:rPr>
          <w:t>Перечень вопросов, отводимых на самостоятельное освоение дисциплины, формы внеаудиторной самостоятельной работы</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_Toc90973218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12</w:t>
        </w:r>
        <w:r w:rsidR="00311793" w:rsidRPr="006C3B85">
          <w:rPr>
            <w:webHidden/>
            <w:sz w:val="24"/>
            <w:szCs w:val="24"/>
          </w:rPr>
          <w:fldChar w:fldCharType="end"/>
        </w:r>
      </w:hyperlink>
    </w:p>
    <w:p w14:paraId="4764CA9F" w14:textId="0BEF4951" w:rsidR="00311793" w:rsidRPr="006C3B85" w:rsidRDefault="00112E36" w:rsidP="00311793">
      <w:pPr>
        <w:pStyle w:val="21"/>
        <w:rPr>
          <w:rFonts w:eastAsiaTheme="minorEastAsia"/>
          <w:sz w:val="24"/>
          <w:szCs w:val="24"/>
          <w:lang w:eastAsia="ru-RU"/>
        </w:rPr>
      </w:pPr>
      <w:hyperlink w:anchor="_Toc90973219" w:history="1">
        <w:r w:rsidR="00311793" w:rsidRPr="006C3B85">
          <w:rPr>
            <w:rStyle w:val="a3"/>
            <w:sz w:val="24"/>
            <w:szCs w:val="24"/>
          </w:rPr>
          <w:t xml:space="preserve">6.2. </w:t>
        </w:r>
        <w:r w:rsidR="00311793" w:rsidRPr="006C3B85">
          <w:rPr>
            <w:rStyle w:val="a3"/>
            <w:sz w:val="24"/>
            <w:szCs w:val="24"/>
            <w:lang w:eastAsia="ru-RU"/>
          </w:rPr>
          <w:t>Перечень вопросов, заданий, тем для подготовки к текущему контролю</w:t>
        </w:r>
        <w:r w:rsidR="00311793" w:rsidRPr="006C3B85">
          <w:rPr>
            <w:webHidden/>
            <w:sz w:val="24"/>
            <w:szCs w:val="24"/>
          </w:rPr>
          <w:tab/>
        </w:r>
        <w:r w:rsidR="00311793" w:rsidRPr="006C3B85">
          <w:rPr>
            <w:webHidden/>
            <w:sz w:val="24"/>
            <w:szCs w:val="24"/>
          </w:rPr>
          <w:fldChar w:fldCharType="begin"/>
        </w:r>
        <w:r w:rsidR="00311793" w:rsidRPr="006C3B85">
          <w:rPr>
            <w:webHidden/>
            <w:sz w:val="24"/>
            <w:szCs w:val="24"/>
          </w:rPr>
          <w:instrText xml:space="preserve"> PAGEREF _Toc90973219 \h </w:instrText>
        </w:r>
        <w:r w:rsidR="00311793" w:rsidRPr="006C3B85">
          <w:rPr>
            <w:webHidden/>
            <w:sz w:val="24"/>
            <w:szCs w:val="24"/>
          </w:rPr>
        </w:r>
        <w:r w:rsidR="00311793" w:rsidRPr="006C3B85">
          <w:rPr>
            <w:webHidden/>
            <w:sz w:val="24"/>
            <w:szCs w:val="24"/>
          </w:rPr>
          <w:fldChar w:fldCharType="separate"/>
        </w:r>
        <w:r w:rsidR="006B4479" w:rsidRPr="006C3B85">
          <w:rPr>
            <w:webHidden/>
            <w:sz w:val="24"/>
            <w:szCs w:val="24"/>
          </w:rPr>
          <w:t>14</w:t>
        </w:r>
        <w:r w:rsidR="00311793" w:rsidRPr="006C3B85">
          <w:rPr>
            <w:webHidden/>
            <w:sz w:val="24"/>
            <w:szCs w:val="24"/>
          </w:rPr>
          <w:fldChar w:fldCharType="end"/>
        </w:r>
      </w:hyperlink>
    </w:p>
    <w:p w14:paraId="00BE0830" w14:textId="24B27C94"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0" w:history="1">
        <w:r w:rsidR="00311793" w:rsidRPr="006C3B85">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311793" w:rsidRPr="006C3B85">
          <w:rPr>
            <w:rFonts w:ascii="Times New Roman" w:hAnsi="Times New Roman"/>
            <w:noProof/>
            <w:webHidden/>
            <w:sz w:val="24"/>
            <w:szCs w:val="24"/>
          </w:rPr>
          <w:tab/>
        </w:r>
        <w:r w:rsidR="00311793" w:rsidRPr="006C3B85">
          <w:rPr>
            <w:rFonts w:ascii="Times New Roman" w:hAnsi="Times New Roman"/>
            <w:noProof/>
            <w:webHidden/>
            <w:sz w:val="24"/>
            <w:szCs w:val="24"/>
          </w:rPr>
          <w:fldChar w:fldCharType="begin"/>
        </w:r>
        <w:r w:rsidR="00311793" w:rsidRPr="006C3B85">
          <w:rPr>
            <w:rFonts w:ascii="Times New Roman" w:hAnsi="Times New Roman"/>
            <w:noProof/>
            <w:webHidden/>
            <w:sz w:val="24"/>
            <w:szCs w:val="24"/>
          </w:rPr>
          <w:instrText xml:space="preserve"> PAGEREF _Toc90973220 \h </w:instrText>
        </w:r>
        <w:r w:rsidR="00311793" w:rsidRPr="006C3B85">
          <w:rPr>
            <w:rFonts w:ascii="Times New Roman" w:hAnsi="Times New Roman"/>
            <w:noProof/>
            <w:webHidden/>
            <w:sz w:val="24"/>
            <w:szCs w:val="24"/>
          </w:rPr>
        </w:r>
        <w:r w:rsidR="00311793" w:rsidRPr="006C3B85">
          <w:rPr>
            <w:rFonts w:ascii="Times New Roman" w:hAnsi="Times New Roman"/>
            <w:noProof/>
            <w:webHidden/>
            <w:sz w:val="24"/>
            <w:szCs w:val="24"/>
          </w:rPr>
          <w:fldChar w:fldCharType="separate"/>
        </w:r>
        <w:r w:rsidR="006B4479" w:rsidRPr="006C3B85">
          <w:rPr>
            <w:rFonts w:ascii="Times New Roman" w:hAnsi="Times New Roman"/>
            <w:noProof/>
            <w:webHidden/>
            <w:sz w:val="24"/>
            <w:szCs w:val="24"/>
          </w:rPr>
          <w:t>18</w:t>
        </w:r>
        <w:r w:rsidR="00311793" w:rsidRPr="006C3B85">
          <w:rPr>
            <w:rFonts w:ascii="Times New Roman" w:hAnsi="Times New Roman"/>
            <w:noProof/>
            <w:webHidden/>
            <w:sz w:val="24"/>
            <w:szCs w:val="24"/>
          </w:rPr>
          <w:fldChar w:fldCharType="end"/>
        </w:r>
      </w:hyperlink>
    </w:p>
    <w:p w14:paraId="154CC56C" w14:textId="2496DBBF"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1" w:history="1">
        <w:r w:rsidR="00311793" w:rsidRPr="006C3B85">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311793" w:rsidRPr="006C3B85">
          <w:rPr>
            <w:rFonts w:ascii="Times New Roman" w:hAnsi="Times New Roman"/>
            <w:noProof/>
            <w:webHidden/>
            <w:sz w:val="24"/>
            <w:szCs w:val="24"/>
          </w:rPr>
          <w:tab/>
        </w:r>
        <w:r w:rsidR="00767901" w:rsidRPr="006C3B85">
          <w:rPr>
            <w:rFonts w:ascii="Times New Roman" w:hAnsi="Times New Roman"/>
            <w:noProof/>
            <w:webHidden/>
            <w:sz w:val="24"/>
            <w:szCs w:val="24"/>
          </w:rPr>
          <w:t>27</w:t>
        </w:r>
      </w:hyperlink>
    </w:p>
    <w:p w14:paraId="3D3E8B9D" w14:textId="2448CDDC"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2" w:history="1">
        <w:r w:rsidR="00311793" w:rsidRPr="006C3B85">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311793" w:rsidRPr="006C3B85">
          <w:rPr>
            <w:rFonts w:ascii="Times New Roman" w:hAnsi="Times New Roman"/>
            <w:noProof/>
            <w:webHidden/>
            <w:sz w:val="24"/>
            <w:szCs w:val="24"/>
          </w:rPr>
          <w:tab/>
        </w:r>
        <w:r w:rsidR="00767901" w:rsidRPr="006C3B85">
          <w:rPr>
            <w:rFonts w:ascii="Times New Roman" w:hAnsi="Times New Roman"/>
            <w:noProof/>
            <w:webHidden/>
            <w:sz w:val="24"/>
            <w:szCs w:val="24"/>
          </w:rPr>
          <w:t>30</w:t>
        </w:r>
      </w:hyperlink>
    </w:p>
    <w:p w14:paraId="237EE10A" w14:textId="3A119F90"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3" w:history="1">
        <w:r w:rsidR="00311793" w:rsidRPr="006C3B85">
          <w:rPr>
            <w:rStyle w:val="a3"/>
            <w:rFonts w:ascii="Times New Roman" w:hAnsi="Times New Roman"/>
            <w:noProof/>
            <w:sz w:val="24"/>
            <w:szCs w:val="24"/>
          </w:rPr>
          <w:t>10. Методические указания для обучающихся по освоению дисциплины</w:t>
        </w:r>
        <w:r w:rsidR="00311793" w:rsidRPr="006C3B85">
          <w:rPr>
            <w:rFonts w:ascii="Times New Roman" w:hAnsi="Times New Roman"/>
            <w:noProof/>
            <w:webHidden/>
            <w:sz w:val="24"/>
            <w:szCs w:val="24"/>
          </w:rPr>
          <w:tab/>
        </w:r>
        <w:r w:rsidR="00767901" w:rsidRPr="006C3B85">
          <w:rPr>
            <w:rFonts w:ascii="Times New Roman" w:hAnsi="Times New Roman"/>
            <w:noProof/>
            <w:webHidden/>
            <w:sz w:val="24"/>
            <w:szCs w:val="24"/>
          </w:rPr>
          <w:t>31</w:t>
        </w:r>
      </w:hyperlink>
    </w:p>
    <w:p w14:paraId="558BF414" w14:textId="2094144D"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4" w:history="1">
        <w:r w:rsidR="00311793" w:rsidRPr="006C3B85">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1793" w:rsidRPr="006C3B85">
          <w:rPr>
            <w:rFonts w:ascii="Times New Roman" w:hAnsi="Times New Roman"/>
            <w:noProof/>
            <w:webHidden/>
            <w:sz w:val="24"/>
            <w:szCs w:val="24"/>
          </w:rPr>
          <w:tab/>
        </w:r>
        <w:r w:rsidR="00767901" w:rsidRPr="006C3B85">
          <w:rPr>
            <w:rFonts w:ascii="Times New Roman" w:hAnsi="Times New Roman"/>
            <w:noProof/>
            <w:webHidden/>
            <w:sz w:val="24"/>
            <w:szCs w:val="24"/>
          </w:rPr>
          <w:t>31</w:t>
        </w:r>
      </w:hyperlink>
    </w:p>
    <w:p w14:paraId="751F8CFD" w14:textId="79DE1D26" w:rsidR="00311793" w:rsidRPr="006C3B85" w:rsidRDefault="00112E36" w:rsidP="00311793">
      <w:pPr>
        <w:pStyle w:val="12"/>
        <w:spacing w:after="0" w:line="360" w:lineRule="auto"/>
        <w:rPr>
          <w:rFonts w:ascii="Times New Roman" w:eastAsiaTheme="minorEastAsia" w:hAnsi="Times New Roman"/>
          <w:noProof/>
          <w:sz w:val="24"/>
          <w:szCs w:val="24"/>
          <w:lang w:eastAsia="ru-RU"/>
        </w:rPr>
      </w:pPr>
      <w:hyperlink w:anchor="_Toc90973225" w:history="1">
        <w:r w:rsidR="00311793" w:rsidRPr="006C3B85">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311793" w:rsidRPr="006C3B85">
          <w:rPr>
            <w:rFonts w:ascii="Times New Roman" w:hAnsi="Times New Roman"/>
            <w:noProof/>
            <w:webHidden/>
            <w:sz w:val="24"/>
            <w:szCs w:val="24"/>
          </w:rPr>
          <w:tab/>
        </w:r>
        <w:r w:rsidR="00767901" w:rsidRPr="006C3B85">
          <w:rPr>
            <w:rFonts w:ascii="Times New Roman" w:hAnsi="Times New Roman"/>
            <w:noProof/>
            <w:webHidden/>
            <w:sz w:val="24"/>
            <w:szCs w:val="24"/>
          </w:rPr>
          <w:t>32</w:t>
        </w:r>
      </w:hyperlink>
    </w:p>
    <w:p w14:paraId="7D5003CC" w14:textId="71387C8E" w:rsidR="00F56A71" w:rsidRPr="006C3B85" w:rsidRDefault="001A11F4" w:rsidP="00311793">
      <w:pPr>
        <w:spacing w:after="0" w:line="360" w:lineRule="auto"/>
        <w:jc w:val="both"/>
        <w:outlineLvl w:val="0"/>
        <w:rPr>
          <w:rFonts w:ascii="Times New Roman" w:hAnsi="Times New Roman"/>
          <w:sz w:val="24"/>
          <w:szCs w:val="24"/>
        </w:rPr>
      </w:pPr>
      <w:r w:rsidRPr="006C3B85">
        <w:rPr>
          <w:rFonts w:ascii="Times New Roman" w:hAnsi="Times New Roman"/>
          <w:sz w:val="24"/>
          <w:szCs w:val="24"/>
        </w:rPr>
        <w:fldChar w:fldCharType="end"/>
      </w:r>
    </w:p>
    <w:p w14:paraId="5140B2A5" w14:textId="77777777" w:rsidR="00BD1670" w:rsidRPr="006C3B85" w:rsidRDefault="00BD1670">
      <w:pPr>
        <w:spacing w:after="0" w:line="240" w:lineRule="auto"/>
        <w:rPr>
          <w:rFonts w:ascii="Times New Roman" w:hAnsi="Times New Roman"/>
          <w:b/>
          <w:sz w:val="24"/>
          <w:szCs w:val="24"/>
        </w:rPr>
      </w:pPr>
      <w:r w:rsidRPr="006C3B85">
        <w:rPr>
          <w:rFonts w:ascii="Times New Roman" w:hAnsi="Times New Roman"/>
          <w:b/>
          <w:sz w:val="24"/>
          <w:szCs w:val="24"/>
        </w:rPr>
        <w:br w:type="page"/>
      </w:r>
    </w:p>
    <w:p w14:paraId="0BAE9FE6" w14:textId="7A029CA7" w:rsidR="002F7E14" w:rsidRPr="00F5581D" w:rsidRDefault="008E64ED" w:rsidP="007B7C70">
      <w:pPr>
        <w:pStyle w:val="af0"/>
        <w:numPr>
          <w:ilvl w:val="0"/>
          <w:numId w:val="3"/>
        </w:numPr>
        <w:tabs>
          <w:tab w:val="left" w:pos="426"/>
          <w:tab w:val="left" w:pos="851"/>
        </w:tabs>
        <w:spacing w:after="0"/>
        <w:ind w:left="0" w:firstLine="567"/>
        <w:jc w:val="both"/>
        <w:outlineLvl w:val="0"/>
        <w:rPr>
          <w:rFonts w:ascii="Times New Roman" w:hAnsi="Times New Roman"/>
          <w:b/>
          <w:sz w:val="28"/>
          <w:szCs w:val="28"/>
        </w:rPr>
      </w:pPr>
      <w:bookmarkStart w:id="2" w:name="_Toc90973209"/>
      <w:r w:rsidRPr="00F5581D">
        <w:rPr>
          <w:rFonts w:ascii="Times New Roman" w:hAnsi="Times New Roman"/>
          <w:b/>
          <w:sz w:val="28"/>
          <w:szCs w:val="28"/>
        </w:rPr>
        <w:lastRenderedPageBreak/>
        <w:t>Наименование дисциплины</w:t>
      </w:r>
      <w:bookmarkEnd w:id="2"/>
    </w:p>
    <w:p w14:paraId="4538E6FD" w14:textId="77777777" w:rsidR="006E2FF5" w:rsidRPr="000F5325" w:rsidRDefault="006E2FF5" w:rsidP="00816151">
      <w:pPr>
        <w:spacing w:after="0" w:line="288" w:lineRule="auto"/>
        <w:jc w:val="both"/>
        <w:outlineLvl w:val="0"/>
        <w:rPr>
          <w:rFonts w:ascii="Times New Roman" w:hAnsi="Times New Roman"/>
          <w:sz w:val="28"/>
          <w:szCs w:val="28"/>
        </w:rPr>
      </w:pPr>
    </w:p>
    <w:p w14:paraId="330246BC" w14:textId="003BF0D1" w:rsidR="008E64ED" w:rsidRPr="00385BAD" w:rsidRDefault="00C000A2" w:rsidP="007B7C70">
      <w:pPr>
        <w:pStyle w:val="af2"/>
        <w:ind w:firstLine="567"/>
        <w:rPr>
          <w:sz w:val="28"/>
          <w:szCs w:val="28"/>
        </w:rPr>
      </w:pPr>
      <w:r>
        <w:rPr>
          <w:sz w:val="28"/>
          <w:szCs w:val="28"/>
        </w:rPr>
        <w:t>Информационная безопасность</w:t>
      </w:r>
    </w:p>
    <w:p w14:paraId="7960776E" w14:textId="77777777" w:rsidR="008E64ED" w:rsidRPr="00385BAD" w:rsidRDefault="008E64ED" w:rsidP="00816151">
      <w:pPr>
        <w:spacing w:after="0" w:line="288" w:lineRule="auto"/>
        <w:jc w:val="center"/>
        <w:rPr>
          <w:rFonts w:ascii="Times New Roman" w:hAnsi="Times New Roman"/>
          <w:b/>
          <w:sz w:val="32"/>
          <w:szCs w:val="32"/>
        </w:rPr>
      </w:pPr>
    </w:p>
    <w:p w14:paraId="04D2AEB3" w14:textId="77777777" w:rsidR="006E5331" w:rsidRPr="00BB74B7" w:rsidRDefault="007A1493" w:rsidP="007B7C70">
      <w:pPr>
        <w:spacing w:after="0" w:line="276" w:lineRule="auto"/>
        <w:ind w:firstLine="567"/>
        <w:jc w:val="both"/>
        <w:outlineLvl w:val="0"/>
        <w:rPr>
          <w:rFonts w:ascii="Times New Roman" w:hAnsi="Times New Roman"/>
          <w:b/>
          <w:sz w:val="28"/>
          <w:szCs w:val="28"/>
        </w:rPr>
      </w:pPr>
      <w:bookmarkStart w:id="3" w:name="_Toc417907571"/>
      <w:bookmarkStart w:id="4" w:name="_Toc90973210"/>
      <w:r w:rsidRPr="00385BAD">
        <w:rPr>
          <w:rFonts w:ascii="Times New Roman" w:hAnsi="Times New Roman"/>
          <w:b/>
          <w:sz w:val="28"/>
          <w:szCs w:val="28"/>
        </w:rPr>
        <w:t xml:space="preserve">2. </w:t>
      </w:r>
      <w:bookmarkEnd w:id="3"/>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2184C6B2" w14:textId="7443270C" w:rsidR="009406E7" w:rsidRPr="006A4AD1" w:rsidRDefault="006A4968" w:rsidP="006A4968">
      <w:pPr>
        <w:tabs>
          <w:tab w:val="left" w:pos="7110"/>
        </w:tabs>
        <w:jc w:val="right"/>
        <w:rPr>
          <w:rFonts w:ascii="Times New Roman" w:hAnsi="Times New Roman"/>
          <w:sz w:val="24"/>
          <w:szCs w:val="28"/>
        </w:rPr>
      </w:pPr>
      <w:r>
        <w:rPr>
          <w:rFonts w:ascii="Times New Roman" w:hAnsi="Times New Roman"/>
        </w:rPr>
        <w:tab/>
      </w:r>
      <w:r w:rsidRPr="006A4AD1">
        <w:rPr>
          <w:rFonts w:ascii="Times New Roman" w:hAnsi="Times New Roman"/>
          <w:sz w:val="24"/>
          <w:szCs w:val="28"/>
        </w:rPr>
        <w:t>Таблица 1</w:t>
      </w:r>
    </w:p>
    <w:tbl>
      <w:tblPr>
        <w:tblStyle w:val="15"/>
        <w:tblW w:w="9634" w:type="dxa"/>
        <w:tblLayout w:type="fixed"/>
        <w:tblLook w:val="04A0" w:firstRow="1" w:lastRow="0" w:firstColumn="1" w:lastColumn="0" w:noHBand="0" w:noVBand="1"/>
      </w:tblPr>
      <w:tblGrid>
        <w:gridCol w:w="988"/>
        <w:gridCol w:w="2693"/>
        <w:gridCol w:w="2410"/>
        <w:gridCol w:w="3543"/>
      </w:tblGrid>
      <w:tr w:rsidR="009406E7" w:rsidRPr="00385BAD" w14:paraId="24F52999" w14:textId="77777777" w:rsidTr="00047E22">
        <w:tc>
          <w:tcPr>
            <w:tcW w:w="988" w:type="dxa"/>
          </w:tcPr>
          <w:p w14:paraId="7DC760F1" w14:textId="77777777"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Код компетенции</w:t>
            </w:r>
          </w:p>
        </w:tc>
        <w:tc>
          <w:tcPr>
            <w:tcW w:w="2693" w:type="dxa"/>
          </w:tcPr>
          <w:p w14:paraId="64DF0C4A" w14:textId="77777777"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Наименование компетенции</w:t>
            </w:r>
          </w:p>
        </w:tc>
        <w:tc>
          <w:tcPr>
            <w:tcW w:w="2410" w:type="dxa"/>
          </w:tcPr>
          <w:p w14:paraId="5BE74DC5" w14:textId="77777777"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Индикаторы достижения компетенции</w:t>
            </w:r>
          </w:p>
        </w:tc>
        <w:tc>
          <w:tcPr>
            <w:tcW w:w="3543" w:type="dxa"/>
          </w:tcPr>
          <w:p w14:paraId="539F6511" w14:textId="77777777"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A9421D" w:rsidRPr="00385BAD" w14:paraId="1BA3C7B0" w14:textId="77777777" w:rsidTr="00947332">
        <w:trPr>
          <w:trHeight w:val="3671"/>
        </w:trPr>
        <w:tc>
          <w:tcPr>
            <w:tcW w:w="988" w:type="dxa"/>
            <w:vMerge w:val="restart"/>
            <w:tcBorders>
              <w:top w:val="single" w:sz="4" w:space="0" w:color="auto"/>
              <w:left w:val="single" w:sz="4" w:space="0" w:color="auto"/>
              <w:right w:val="single" w:sz="4" w:space="0" w:color="auto"/>
            </w:tcBorders>
            <w:shd w:val="clear" w:color="auto" w:fill="auto"/>
          </w:tcPr>
          <w:p w14:paraId="6C49A60D" w14:textId="61C56BF5" w:rsidR="00A9421D" w:rsidRPr="00FE3032" w:rsidRDefault="00A9421D" w:rsidP="00A942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FE3032">
              <w:rPr>
                <w:rFonts w:ascii="Times New Roman" w:eastAsia="Times New Roman" w:hAnsi="Times New Roman"/>
                <w:sz w:val="24"/>
                <w:szCs w:val="24"/>
                <w:lang w:eastAsia="ru-RU"/>
              </w:rPr>
              <w:t>ПКН-2</w:t>
            </w:r>
          </w:p>
        </w:tc>
        <w:tc>
          <w:tcPr>
            <w:tcW w:w="2693" w:type="dxa"/>
            <w:vMerge w:val="restart"/>
            <w:tcBorders>
              <w:top w:val="single" w:sz="4" w:space="0" w:color="auto"/>
              <w:left w:val="single" w:sz="4" w:space="0" w:color="auto"/>
              <w:right w:val="single" w:sz="4" w:space="0" w:color="auto"/>
            </w:tcBorders>
            <w:shd w:val="clear" w:color="auto" w:fill="auto"/>
          </w:tcPr>
          <w:p w14:paraId="607427E6" w14:textId="32A24B37" w:rsidR="00A9421D" w:rsidRPr="00385BAD" w:rsidRDefault="00A9421D" w:rsidP="00A942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9D50AA">
              <w:rPr>
                <w:rFonts w:ascii="Times New Roman" w:eastAsia="Times New Roman" w:hAnsi="Times New Roman"/>
                <w:sz w:val="24"/>
                <w:szCs w:val="24"/>
                <w:lang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w:t>
            </w:r>
            <w:r>
              <w:rPr>
                <w:rFonts w:ascii="Times New Roman" w:eastAsia="Times New Roman" w:hAnsi="Times New Roman"/>
                <w:sz w:val="24"/>
                <w:szCs w:val="24"/>
                <w:lang w:eastAsia="ru-RU"/>
              </w:rPr>
              <w:t>ы</w:t>
            </w:r>
          </w:p>
        </w:tc>
        <w:tc>
          <w:tcPr>
            <w:tcW w:w="2410" w:type="dxa"/>
          </w:tcPr>
          <w:p w14:paraId="632B810A" w14:textId="51E0256C" w:rsidR="00A9421D" w:rsidRPr="0079715E" w:rsidRDefault="0026255F" w:rsidP="00A9421D">
            <w:pPr>
              <w:widowControl w:val="0"/>
              <w:tabs>
                <w:tab w:val="left" w:pos="540"/>
              </w:tabs>
              <w:autoSpaceDE w:val="0"/>
              <w:autoSpaceDN w:val="0"/>
              <w:adjustRightInd w:val="0"/>
              <w:spacing w:after="0" w:line="240" w:lineRule="auto"/>
              <w:ind w:left="-10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9421D" w:rsidRPr="00A9421D">
              <w:rPr>
                <w:rFonts w:ascii="Times New Roman" w:eastAsia="Times New Roman" w:hAnsi="Times New Roman"/>
                <w:sz w:val="24"/>
                <w:szCs w:val="24"/>
                <w:lang w:eastAsia="ru-RU"/>
              </w:rPr>
              <w:t>Осуществляет постановку исследовательских и прикладных задач</w:t>
            </w:r>
          </w:p>
        </w:tc>
        <w:tc>
          <w:tcPr>
            <w:tcW w:w="3543" w:type="dxa"/>
            <w:tcBorders>
              <w:top w:val="single" w:sz="4" w:space="0" w:color="auto"/>
              <w:left w:val="single" w:sz="4" w:space="0" w:color="auto"/>
              <w:bottom w:val="single" w:sz="4" w:space="0" w:color="auto"/>
              <w:right w:val="single" w:sz="4" w:space="0" w:color="auto"/>
            </w:tcBorders>
          </w:tcPr>
          <w:p w14:paraId="41090469" w14:textId="77777777" w:rsidR="007958A1" w:rsidRPr="0007230A" w:rsidRDefault="007958A1" w:rsidP="007958A1">
            <w:pPr>
              <w:widowControl w:val="0"/>
              <w:tabs>
                <w:tab w:val="left" w:pos="540"/>
              </w:tabs>
              <w:autoSpaceDE w:val="0"/>
              <w:autoSpaceDN w:val="0"/>
              <w:adjustRightInd w:val="0"/>
              <w:spacing w:line="240" w:lineRule="auto"/>
              <w:contextualSpacing/>
              <w:rPr>
                <w:rFonts w:ascii="Times New Roman" w:eastAsia="Times New Roman" w:hAnsi="Times New Roman"/>
                <w:b/>
                <w:sz w:val="24"/>
                <w:szCs w:val="24"/>
                <w:lang w:eastAsia="ru-RU"/>
              </w:rPr>
            </w:pPr>
            <w:r w:rsidRPr="0007230A">
              <w:rPr>
                <w:rFonts w:ascii="Times New Roman" w:eastAsia="Times New Roman" w:hAnsi="Times New Roman"/>
                <w:b/>
                <w:sz w:val="24"/>
                <w:szCs w:val="24"/>
                <w:lang w:eastAsia="ru-RU"/>
              </w:rPr>
              <w:t>Знать</w:t>
            </w:r>
            <w:r w:rsidRPr="0007230A">
              <w:rPr>
                <w:rFonts w:ascii="Times New Roman" w:hAnsi="Times New Roman"/>
                <w:bCs/>
                <w:sz w:val="24"/>
                <w:szCs w:val="24"/>
              </w:rPr>
              <w:t xml:space="preserve"> </w:t>
            </w:r>
            <w:bookmarkStart w:id="5" w:name="_Hlk90383794"/>
            <w:r w:rsidRPr="0007230A">
              <w:rPr>
                <w:rFonts w:ascii="Times New Roman" w:hAnsi="Times New Roman"/>
                <w:bCs/>
                <w:sz w:val="24"/>
                <w:szCs w:val="24"/>
              </w:rPr>
              <w:t>содержание действующих нормативных актов в области информационной безопасности</w:t>
            </w:r>
            <w:r>
              <w:rPr>
                <w:rFonts w:ascii="Times New Roman" w:hAnsi="Times New Roman"/>
                <w:bCs/>
                <w:sz w:val="24"/>
                <w:szCs w:val="24"/>
              </w:rPr>
              <w:t xml:space="preserve">, порядок </w:t>
            </w:r>
            <w:r w:rsidRPr="0007230A">
              <w:rPr>
                <w:rFonts w:ascii="Times New Roman" w:hAnsi="Times New Roman"/>
                <w:bCs/>
                <w:sz w:val="24"/>
                <w:szCs w:val="24"/>
              </w:rPr>
              <w:t>постановк</w:t>
            </w:r>
            <w:r>
              <w:rPr>
                <w:rFonts w:ascii="Times New Roman" w:hAnsi="Times New Roman"/>
                <w:bCs/>
                <w:sz w:val="24"/>
                <w:szCs w:val="24"/>
              </w:rPr>
              <w:t>и</w:t>
            </w:r>
            <w:r w:rsidRPr="0007230A">
              <w:rPr>
                <w:rFonts w:ascii="Times New Roman" w:hAnsi="Times New Roman"/>
                <w:bCs/>
                <w:sz w:val="24"/>
                <w:szCs w:val="24"/>
              </w:rPr>
              <w:t xml:space="preserve"> проектно-исследовательских задач, разработк</w:t>
            </w:r>
            <w:r>
              <w:rPr>
                <w:rFonts w:ascii="Times New Roman" w:hAnsi="Times New Roman"/>
                <w:bCs/>
                <w:sz w:val="24"/>
                <w:szCs w:val="24"/>
              </w:rPr>
              <w:t>и</w:t>
            </w:r>
            <w:r w:rsidRPr="0007230A">
              <w:rPr>
                <w:rFonts w:ascii="Times New Roman" w:hAnsi="Times New Roman"/>
                <w:bCs/>
                <w:sz w:val="24"/>
                <w:szCs w:val="24"/>
              </w:rPr>
              <w:t xml:space="preserve"> инновационных проектов</w:t>
            </w:r>
            <w:bookmarkEnd w:id="5"/>
          </w:p>
          <w:p w14:paraId="56627EB5" w14:textId="1F761D42" w:rsidR="00A9421D" w:rsidRPr="00385BAD" w:rsidRDefault="007958A1" w:rsidP="006A4968">
            <w:pPr>
              <w:widowControl w:val="0"/>
              <w:tabs>
                <w:tab w:val="left" w:pos="540"/>
              </w:tabs>
              <w:autoSpaceDE w:val="0"/>
              <w:autoSpaceDN w:val="0"/>
              <w:adjustRightInd w:val="0"/>
              <w:spacing w:line="240" w:lineRule="auto"/>
              <w:contextualSpacing/>
              <w:rPr>
                <w:rFonts w:ascii="Times New Roman" w:hAnsi="Times New Roman"/>
                <w:b/>
                <w:sz w:val="24"/>
                <w:szCs w:val="24"/>
              </w:rPr>
            </w:pPr>
            <w:r w:rsidRPr="0007230A">
              <w:rPr>
                <w:rFonts w:ascii="Times New Roman" w:eastAsia="Times New Roman" w:hAnsi="Times New Roman"/>
                <w:b/>
                <w:sz w:val="24"/>
                <w:szCs w:val="24"/>
                <w:lang w:eastAsia="ru-RU"/>
              </w:rPr>
              <w:t>Уметь</w:t>
            </w:r>
            <w:r w:rsidRPr="0007230A">
              <w:rPr>
                <w:rFonts w:ascii="Times New Roman" w:hAnsi="Times New Roman"/>
                <w:bCs/>
                <w:sz w:val="24"/>
                <w:szCs w:val="24"/>
              </w:rPr>
              <w:t xml:space="preserve"> оперативно находить</w:t>
            </w:r>
            <w:r>
              <w:rPr>
                <w:rFonts w:ascii="Times New Roman" w:hAnsi="Times New Roman"/>
                <w:bCs/>
                <w:sz w:val="24"/>
                <w:szCs w:val="24"/>
              </w:rPr>
              <w:t xml:space="preserve"> и</w:t>
            </w:r>
            <w:r w:rsidRPr="0007230A">
              <w:rPr>
                <w:rFonts w:ascii="Times New Roman" w:hAnsi="Times New Roman"/>
                <w:bCs/>
                <w:sz w:val="24"/>
                <w:szCs w:val="24"/>
              </w:rPr>
              <w:t xml:space="preserve"> выб</w:t>
            </w:r>
            <w:r>
              <w:rPr>
                <w:rFonts w:ascii="Times New Roman" w:hAnsi="Times New Roman"/>
                <w:bCs/>
                <w:sz w:val="24"/>
                <w:szCs w:val="24"/>
              </w:rPr>
              <w:t>и</w:t>
            </w:r>
            <w:r w:rsidRPr="0007230A">
              <w:rPr>
                <w:rFonts w:ascii="Times New Roman" w:hAnsi="Times New Roman"/>
                <w:bCs/>
                <w:sz w:val="24"/>
                <w:szCs w:val="24"/>
              </w:rPr>
              <w:t>р</w:t>
            </w:r>
            <w:r>
              <w:rPr>
                <w:rFonts w:ascii="Times New Roman" w:hAnsi="Times New Roman"/>
                <w:bCs/>
                <w:sz w:val="24"/>
                <w:szCs w:val="24"/>
              </w:rPr>
              <w:t>ать</w:t>
            </w:r>
            <w:r w:rsidRPr="0007230A">
              <w:rPr>
                <w:rFonts w:ascii="Times New Roman" w:hAnsi="Times New Roman"/>
                <w:bCs/>
                <w:sz w:val="24"/>
                <w:szCs w:val="24"/>
              </w:rPr>
              <w:t xml:space="preserve"> метод</w:t>
            </w:r>
            <w:r>
              <w:rPr>
                <w:rFonts w:ascii="Times New Roman" w:hAnsi="Times New Roman"/>
                <w:bCs/>
                <w:sz w:val="24"/>
                <w:szCs w:val="24"/>
              </w:rPr>
              <w:t>ы</w:t>
            </w:r>
            <w:r w:rsidRPr="0007230A">
              <w:rPr>
                <w:rFonts w:ascii="Times New Roman" w:hAnsi="Times New Roman"/>
                <w:bCs/>
                <w:sz w:val="24"/>
                <w:szCs w:val="24"/>
              </w:rPr>
              <w:t>, информационных технологий, программны</w:t>
            </w:r>
            <w:r>
              <w:rPr>
                <w:rFonts w:ascii="Times New Roman" w:hAnsi="Times New Roman"/>
                <w:bCs/>
                <w:sz w:val="24"/>
                <w:szCs w:val="24"/>
              </w:rPr>
              <w:t>е</w:t>
            </w:r>
            <w:r w:rsidRPr="0007230A">
              <w:rPr>
                <w:rFonts w:ascii="Times New Roman" w:hAnsi="Times New Roman"/>
                <w:bCs/>
                <w:sz w:val="24"/>
                <w:szCs w:val="24"/>
              </w:rPr>
              <w:t xml:space="preserve"> средств</w:t>
            </w:r>
            <w:r>
              <w:rPr>
                <w:rFonts w:ascii="Times New Roman" w:hAnsi="Times New Roman"/>
                <w:bCs/>
                <w:sz w:val="24"/>
                <w:szCs w:val="24"/>
              </w:rPr>
              <w:t>а</w:t>
            </w:r>
            <w:r w:rsidRPr="0007230A">
              <w:rPr>
                <w:rFonts w:ascii="Times New Roman" w:hAnsi="Times New Roman"/>
                <w:bCs/>
                <w:sz w:val="24"/>
                <w:szCs w:val="24"/>
              </w:rPr>
              <w:t xml:space="preserve"> для их реализации</w:t>
            </w:r>
            <w:r>
              <w:rPr>
                <w:rFonts w:ascii="Times New Roman" w:hAnsi="Times New Roman"/>
                <w:bCs/>
                <w:sz w:val="24"/>
                <w:szCs w:val="24"/>
              </w:rPr>
              <w:t xml:space="preserve"> </w:t>
            </w:r>
          </w:p>
        </w:tc>
      </w:tr>
      <w:tr w:rsidR="00A9421D" w:rsidRPr="00385BAD" w14:paraId="563F08E7" w14:textId="77777777" w:rsidTr="00047E22">
        <w:tc>
          <w:tcPr>
            <w:tcW w:w="988" w:type="dxa"/>
            <w:vMerge/>
            <w:tcBorders>
              <w:left w:val="single" w:sz="4" w:space="0" w:color="auto"/>
              <w:right w:val="single" w:sz="4" w:space="0" w:color="auto"/>
            </w:tcBorders>
          </w:tcPr>
          <w:p w14:paraId="3DD963AB" w14:textId="77777777" w:rsidR="00A9421D" w:rsidRPr="00B730C0" w:rsidRDefault="00A9421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693" w:type="dxa"/>
            <w:vMerge/>
            <w:tcBorders>
              <w:left w:val="single" w:sz="4" w:space="0" w:color="auto"/>
              <w:right w:val="single" w:sz="4" w:space="0" w:color="auto"/>
            </w:tcBorders>
          </w:tcPr>
          <w:p w14:paraId="57D16E30" w14:textId="77777777" w:rsidR="00A9421D" w:rsidRPr="007D0B1A" w:rsidRDefault="00A9421D" w:rsidP="007A583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10" w:type="dxa"/>
          </w:tcPr>
          <w:p w14:paraId="187D03D4" w14:textId="4A8CE7D3" w:rsidR="00A9421D" w:rsidRDefault="00A9421D" w:rsidP="0007444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9421D">
              <w:rPr>
                <w:rFonts w:ascii="Times New Roman" w:eastAsia="Times New Roman" w:hAnsi="Times New Roman"/>
                <w:sz w:val="24"/>
                <w:szCs w:val="24"/>
                <w:lang w:eastAsia="ru-RU"/>
              </w:rPr>
              <w:t>2. Выбирает формы, методы и инструменты реализации исследовательских и прикладных задач</w:t>
            </w:r>
          </w:p>
        </w:tc>
        <w:tc>
          <w:tcPr>
            <w:tcW w:w="3543" w:type="dxa"/>
            <w:tcBorders>
              <w:top w:val="single" w:sz="4" w:space="0" w:color="auto"/>
              <w:left w:val="single" w:sz="4" w:space="0" w:color="auto"/>
              <w:bottom w:val="single" w:sz="4" w:space="0" w:color="auto"/>
              <w:right w:val="single" w:sz="4" w:space="0" w:color="auto"/>
            </w:tcBorders>
          </w:tcPr>
          <w:p w14:paraId="104C953D" w14:textId="37CF4B68" w:rsidR="00A9421D" w:rsidRPr="00385BAD" w:rsidRDefault="00A9421D" w:rsidP="007D0B1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w:t>
            </w:r>
            <w:r w:rsidR="007958A1" w:rsidRPr="007958A1">
              <w:rPr>
                <w:rFonts w:ascii="Times New Roman" w:eastAsia="Times New Roman" w:hAnsi="Times New Roman"/>
                <w:sz w:val="24"/>
                <w:szCs w:val="24"/>
                <w:lang w:eastAsia="ru-RU"/>
              </w:rPr>
              <w:t xml:space="preserve">методы, информационных технологий, программные средства для их реализации </w:t>
            </w:r>
          </w:p>
          <w:p w14:paraId="0F088E12" w14:textId="40C38ACA" w:rsidR="00A9421D" w:rsidRPr="00385BAD" w:rsidRDefault="00A9421D" w:rsidP="006A496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sidR="007958A1">
              <w:rPr>
                <w:rFonts w:ascii="Times New Roman" w:hAnsi="Times New Roman"/>
                <w:sz w:val="24"/>
                <w:szCs w:val="24"/>
              </w:rPr>
              <w:t xml:space="preserve">использовать </w:t>
            </w:r>
            <w:r w:rsidR="007958A1" w:rsidRPr="007958A1">
              <w:rPr>
                <w:rFonts w:ascii="Times New Roman" w:eastAsia="Times New Roman" w:hAnsi="Times New Roman"/>
                <w:sz w:val="24"/>
                <w:szCs w:val="24"/>
                <w:lang w:eastAsia="ru-RU"/>
              </w:rPr>
              <w:t>инструменты реализации исследовательских и прикладных задач.</w:t>
            </w:r>
            <w:r w:rsidR="007958A1" w:rsidRPr="0007230A">
              <w:rPr>
                <w:rFonts w:ascii="Times New Roman" w:eastAsia="Times New Roman" w:hAnsi="Times New Roman"/>
                <w:b/>
                <w:sz w:val="24"/>
                <w:szCs w:val="24"/>
                <w:lang w:eastAsia="ru-RU"/>
              </w:rPr>
              <w:t xml:space="preserve"> </w:t>
            </w:r>
          </w:p>
        </w:tc>
      </w:tr>
      <w:tr w:rsidR="00A9421D" w:rsidRPr="00385BAD" w14:paraId="29D54637" w14:textId="77777777" w:rsidTr="00047E22">
        <w:tc>
          <w:tcPr>
            <w:tcW w:w="988" w:type="dxa"/>
            <w:vMerge/>
            <w:tcBorders>
              <w:left w:val="single" w:sz="4" w:space="0" w:color="auto"/>
              <w:right w:val="single" w:sz="4" w:space="0" w:color="auto"/>
            </w:tcBorders>
          </w:tcPr>
          <w:p w14:paraId="579B7CF3" w14:textId="77777777" w:rsidR="00A9421D" w:rsidRPr="00B730C0" w:rsidRDefault="00A9421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693" w:type="dxa"/>
            <w:vMerge/>
            <w:tcBorders>
              <w:left w:val="single" w:sz="4" w:space="0" w:color="auto"/>
              <w:right w:val="single" w:sz="4" w:space="0" w:color="auto"/>
            </w:tcBorders>
          </w:tcPr>
          <w:p w14:paraId="03154B53" w14:textId="77777777" w:rsidR="00A9421D" w:rsidRPr="007D0B1A" w:rsidRDefault="00A9421D" w:rsidP="007A583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10" w:type="dxa"/>
          </w:tcPr>
          <w:p w14:paraId="62F768D8" w14:textId="21BBF090" w:rsidR="00A9421D" w:rsidRPr="007D0B1A" w:rsidRDefault="00A9421D" w:rsidP="0007444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9421D">
              <w:rPr>
                <w:rFonts w:ascii="Times New Roman" w:eastAsia="Times New Roman" w:hAnsi="Times New Roman"/>
                <w:sz w:val="24"/>
                <w:szCs w:val="24"/>
                <w:lang w:eastAsia="ru-RU"/>
              </w:rPr>
              <w:t>3.Демонстрирует владение современными информационными технологиями</w:t>
            </w:r>
          </w:p>
        </w:tc>
        <w:tc>
          <w:tcPr>
            <w:tcW w:w="3543" w:type="dxa"/>
            <w:tcBorders>
              <w:top w:val="single" w:sz="4" w:space="0" w:color="auto"/>
              <w:left w:val="single" w:sz="4" w:space="0" w:color="auto"/>
              <w:bottom w:val="single" w:sz="4" w:space="0" w:color="auto"/>
              <w:right w:val="single" w:sz="4" w:space="0" w:color="auto"/>
            </w:tcBorders>
          </w:tcPr>
          <w:p w14:paraId="10EBDC18" w14:textId="553B758B" w:rsidR="00A9421D" w:rsidRPr="00385BAD" w:rsidRDefault="00A9421D" w:rsidP="007D0B1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принципы </w:t>
            </w:r>
            <w:r w:rsidR="00257491" w:rsidRPr="00257491">
              <w:rPr>
                <w:rFonts w:ascii="Times New Roman" w:eastAsia="Times New Roman" w:hAnsi="Times New Roman"/>
                <w:sz w:val="24"/>
                <w:szCs w:val="24"/>
                <w:lang w:eastAsia="ru-RU"/>
              </w:rPr>
              <w:t>владение современными информационными технологиями</w:t>
            </w:r>
            <w:r>
              <w:rPr>
                <w:rFonts w:ascii="Times New Roman" w:eastAsia="Times New Roman" w:hAnsi="Times New Roman"/>
                <w:sz w:val="24"/>
                <w:szCs w:val="24"/>
                <w:lang w:eastAsia="ru-RU"/>
              </w:rPr>
              <w:t>.</w:t>
            </w:r>
          </w:p>
          <w:p w14:paraId="487E216E" w14:textId="4D89D836" w:rsidR="00A9421D" w:rsidRPr="00385BAD" w:rsidRDefault="00A9421D" w:rsidP="006A496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брать на себя ответственность при решении сложных управленческих задач</w:t>
            </w:r>
            <w:r w:rsidR="00D94D24">
              <w:rPr>
                <w:rFonts w:ascii="Times New Roman" w:eastAsia="Times New Roman" w:hAnsi="Times New Roman"/>
                <w:sz w:val="24"/>
                <w:szCs w:val="24"/>
                <w:lang w:eastAsia="ru-RU"/>
              </w:rPr>
              <w:t xml:space="preserve"> на основе </w:t>
            </w:r>
            <w:r w:rsidR="00D94D24" w:rsidRPr="00257491">
              <w:rPr>
                <w:rFonts w:ascii="Times New Roman" w:eastAsia="Times New Roman" w:hAnsi="Times New Roman"/>
                <w:sz w:val="24"/>
                <w:szCs w:val="24"/>
                <w:lang w:eastAsia="ru-RU"/>
              </w:rPr>
              <w:t>современны</w:t>
            </w:r>
            <w:r w:rsidR="00D94D24">
              <w:rPr>
                <w:rFonts w:ascii="Times New Roman" w:eastAsia="Times New Roman" w:hAnsi="Times New Roman"/>
                <w:sz w:val="24"/>
                <w:szCs w:val="24"/>
                <w:lang w:eastAsia="ru-RU"/>
              </w:rPr>
              <w:t>х</w:t>
            </w:r>
            <w:r w:rsidR="00D94D24" w:rsidRPr="00257491">
              <w:rPr>
                <w:rFonts w:ascii="Times New Roman" w:eastAsia="Times New Roman" w:hAnsi="Times New Roman"/>
                <w:sz w:val="24"/>
                <w:szCs w:val="24"/>
                <w:lang w:eastAsia="ru-RU"/>
              </w:rPr>
              <w:t xml:space="preserve"> информационны</w:t>
            </w:r>
            <w:r w:rsidR="00D94D24">
              <w:rPr>
                <w:rFonts w:ascii="Times New Roman" w:eastAsia="Times New Roman" w:hAnsi="Times New Roman"/>
                <w:sz w:val="24"/>
                <w:szCs w:val="24"/>
                <w:lang w:eastAsia="ru-RU"/>
              </w:rPr>
              <w:t xml:space="preserve">х </w:t>
            </w:r>
            <w:r w:rsidR="00D94D24" w:rsidRPr="00257491">
              <w:rPr>
                <w:rFonts w:ascii="Times New Roman" w:eastAsia="Times New Roman" w:hAnsi="Times New Roman"/>
                <w:sz w:val="24"/>
                <w:szCs w:val="24"/>
                <w:lang w:eastAsia="ru-RU"/>
              </w:rPr>
              <w:t>технологи</w:t>
            </w:r>
            <w:r w:rsidR="00D94D24">
              <w:rPr>
                <w:rFonts w:ascii="Times New Roman" w:eastAsia="Times New Roman" w:hAnsi="Times New Roman"/>
                <w:sz w:val="24"/>
                <w:szCs w:val="24"/>
                <w:lang w:eastAsia="ru-RU"/>
              </w:rPr>
              <w:t>й</w:t>
            </w:r>
            <w:r>
              <w:rPr>
                <w:rFonts w:ascii="Times New Roman" w:eastAsia="Times New Roman" w:hAnsi="Times New Roman"/>
                <w:sz w:val="24"/>
                <w:szCs w:val="24"/>
                <w:lang w:eastAsia="ru-RU"/>
              </w:rPr>
              <w:t xml:space="preserve">. </w:t>
            </w:r>
          </w:p>
        </w:tc>
      </w:tr>
      <w:tr w:rsidR="00A9421D" w:rsidRPr="00385BAD" w14:paraId="04103F88" w14:textId="77777777" w:rsidTr="00047E22">
        <w:tc>
          <w:tcPr>
            <w:tcW w:w="988" w:type="dxa"/>
            <w:vMerge/>
            <w:tcBorders>
              <w:left w:val="single" w:sz="4" w:space="0" w:color="auto"/>
              <w:right w:val="single" w:sz="4" w:space="0" w:color="auto"/>
            </w:tcBorders>
          </w:tcPr>
          <w:p w14:paraId="722EE5C2" w14:textId="77777777" w:rsidR="00A9421D" w:rsidRPr="00B730C0" w:rsidRDefault="00A9421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693" w:type="dxa"/>
            <w:vMerge/>
            <w:tcBorders>
              <w:left w:val="single" w:sz="4" w:space="0" w:color="auto"/>
              <w:right w:val="single" w:sz="4" w:space="0" w:color="auto"/>
            </w:tcBorders>
          </w:tcPr>
          <w:p w14:paraId="0C3126AF" w14:textId="77777777" w:rsidR="00A9421D" w:rsidRPr="007D0B1A" w:rsidRDefault="00A9421D" w:rsidP="007A583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10" w:type="dxa"/>
          </w:tcPr>
          <w:p w14:paraId="54A5CDEE" w14:textId="5E55EEED" w:rsidR="00A9421D" w:rsidRPr="00A9421D" w:rsidRDefault="00A9421D" w:rsidP="0007444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9421D">
              <w:rPr>
                <w:rFonts w:ascii="Times New Roman" w:eastAsia="Times New Roman" w:hAnsi="Times New Roman"/>
                <w:sz w:val="24"/>
                <w:szCs w:val="24"/>
                <w:lang w:eastAsia="ru-RU"/>
              </w:rPr>
              <w:t xml:space="preserve">4. Выбирает и использует необходимое прикладное программное обеспечение в </w:t>
            </w:r>
            <w:r w:rsidRPr="00A9421D">
              <w:rPr>
                <w:rFonts w:ascii="Times New Roman" w:eastAsia="Times New Roman" w:hAnsi="Times New Roman"/>
                <w:sz w:val="24"/>
                <w:szCs w:val="24"/>
                <w:lang w:eastAsia="ru-RU"/>
              </w:rPr>
              <w:lastRenderedPageBreak/>
              <w:t>зависимости от решаемых   задач</w:t>
            </w:r>
          </w:p>
        </w:tc>
        <w:tc>
          <w:tcPr>
            <w:tcW w:w="3543" w:type="dxa"/>
            <w:tcBorders>
              <w:top w:val="single" w:sz="4" w:space="0" w:color="auto"/>
              <w:left w:val="single" w:sz="4" w:space="0" w:color="auto"/>
              <w:bottom w:val="single" w:sz="4" w:space="0" w:color="auto"/>
              <w:right w:val="single" w:sz="4" w:space="0" w:color="auto"/>
            </w:tcBorders>
          </w:tcPr>
          <w:p w14:paraId="17809178" w14:textId="201335CF" w:rsidR="00A9421D" w:rsidRDefault="00A9421D" w:rsidP="00A942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lastRenderedPageBreak/>
              <w:t xml:space="preserve">Знать </w:t>
            </w:r>
            <w:r>
              <w:rPr>
                <w:rFonts w:ascii="Times New Roman" w:eastAsia="Times New Roman" w:hAnsi="Times New Roman"/>
                <w:sz w:val="24"/>
                <w:szCs w:val="24"/>
                <w:lang w:eastAsia="ru-RU"/>
              </w:rPr>
              <w:t>основн</w:t>
            </w:r>
            <w:r w:rsidR="00257491">
              <w:rPr>
                <w:rFonts w:ascii="Times New Roman" w:eastAsia="Times New Roman" w:hAnsi="Times New Roman"/>
                <w:sz w:val="24"/>
                <w:szCs w:val="24"/>
                <w:lang w:eastAsia="ru-RU"/>
              </w:rPr>
              <w:t>ое</w:t>
            </w:r>
            <w:r>
              <w:rPr>
                <w:rFonts w:ascii="Times New Roman" w:eastAsia="Times New Roman" w:hAnsi="Times New Roman"/>
                <w:sz w:val="24"/>
                <w:szCs w:val="24"/>
                <w:lang w:eastAsia="ru-RU"/>
              </w:rPr>
              <w:t xml:space="preserve"> </w:t>
            </w:r>
            <w:r w:rsidR="00257491" w:rsidRPr="00257491">
              <w:rPr>
                <w:rFonts w:ascii="Times New Roman" w:eastAsia="Times New Roman" w:hAnsi="Times New Roman"/>
                <w:sz w:val="24"/>
                <w:szCs w:val="24"/>
                <w:lang w:eastAsia="ru-RU"/>
              </w:rPr>
              <w:t xml:space="preserve">прикладное программное обеспечение </w:t>
            </w:r>
            <w:r w:rsidRPr="000F5A57">
              <w:rPr>
                <w:rFonts w:ascii="Times New Roman" w:eastAsia="Times New Roman" w:hAnsi="Times New Roman"/>
                <w:sz w:val="24"/>
                <w:szCs w:val="24"/>
                <w:lang w:eastAsia="ru-RU"/>
              </w:rPr>
              <w:t xml:space="preserve">в сфере обеспечении </w:t>
            </w:r>
            <w:proofErr w:type="spellStart"/>
            <w:r w:rsidRPr="000F5A57">
              <w:rPr>
                <w:rFonts w:ascii="Times New Roman" w:eastAsia="Times New Roman" w:hAnsi="Times New Roman"/>
                <w:sz w:val="24"/>
                <w:szCs w:val="24"/>
                <w:lang w:eastAsia="ru-RU"/>
              </w:rPr>
              <w:t>кибербезопасности</w:t>
            </w:r>
            <w:proofErr w:type="spellEnd"/>
            <w:r w:rsidRPr="000F5A57">
              <w:rPr>
                <w:rFonts w:ascii="Times New Roman" w:eastAsia="Times New Roman" w:hAnsi="Times New Roman"/>
                <w:sz w:val="24"/>
                <w:szCs w:val="24"/>
                <w:lang w:eastAsia="ru-RU"/>
              </w:rPr>
              <w:t xml:space="preserve"> финансового сектора</w:t>
            </w:r>
            <w:r>
              <w:rPr>
                <w:rFonts w:ascii="Times New Roman" w:eastAsia="Times New Roman" w:hAnsi="Times New Roman"/>
                <w:sz w:val="24"/>
                <w:szCs w:val="24"/>
                <w:lang w:eastAsia="ru-RU"/>
              </w:rPr>
              <w:t>.</w:t>
            </w:r>
          </w:p>
          <w:p w14:paraId="77DA12CD" w14:textId="3F821A08" w:rsidR="00A9421D" w:rsidRPr="00385BAD" w:rsidRDefault="00A9421D" w:rsidP="006A496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 xml:space="preserve">организовывать </w:t>
            </w:r>
            <w:r>
              <w:rPr>
                <w:rFonts w:ascii="Times New Roman" w:eastAsia="Times New Roman" w:hAnsi="Times New Roman"/>
                <w:sz w:val="24"/>
                <w:szCs w:val="24"/>
                <w:lang w:eastAsia="ru-RU"/>
              </w:rPr>
              <w:lastRenderedPageBreak/>
              <w:t xml:space="preserve">процессы по прогнозированию и учету основных направлений </w:t>
            </w:r>
            <w:r w:rsidRPr="00EC6C59">
              <w:rPr>
                <w:rFonts w:ascii="Times New Roman" w:eastAsia="Times New Roman" w:hAnsi="Times New Roman"/>
                <w:sz w:val="24"/>
                <w:szCs w:val="24"/>
                <w:lang w:eastAsia="ru-RU"/>
              </w:rPr>
              <w:t xml:space="preserve">развития в сфере обеспечении </w:t>
            </w:r>
            <w:proofErr w:type="spellStart"/>
            <w:r w:rsidRPr="00EC6C59">
              <w:rPr>
                <w:rFonts w:ascii="Times New Roman" w:eastAsia="Times New Roman" w:hAnsi="Times New Roman"/>
                <w:sz w:val="24"/>
                <w:szCs w:val="24"/>
                <w:lang w:eastAsia="ru-RU"/>
              </w:rPr>
              <w:t>кибербезопасности</w:t>
            </w:r>
            <w:proofErr w:type="spellEnd"/>
            <w:r w:rsidRPr="00EC6C59">
              <w:rPr>
                <w:rFonts w:ascii="Times New Roman" w:eastAsia="Times New Roman" w:hAnsi="Times New Roman"/>
                <w:sz w:val="24"/>
                <w:szCs w:val="24"/>
                <w:lang w:eastAsia="ru-RU"/>
              </w:rPr>
              <w:t xml:space="preserve"> финансового сектора.</w:t>
            </w:r>
            <w:r w:rsidR="00257491" w:rsidRPr="0007230A">
              <w:rPr>
                <w:rFonts w:ascii="Times New Roman" w:eastAsia="Times New Roman" w:hAnsi="Times New Roman"/>
                <w:b/>
                <w:sz w:val="24"/>
                <w:szCs w:val="24"/>
                <w:lang w:eastAsia="ru-RU"/>
              </w:rPr>
              <w:t xml:space="preserve"> </w:t>
            </w:r>
          </w:p>
        </w:tc>
      </w:tr>
      <w:tr w:rsidR="00A9421D" w:rsidRPr="00385BAD" w14:paraId="6C21F4FA" w14:textId="77777777" w:rsidTr="00047E22">
        <w:tc>
          <w:tcPr>
            <w:tcW w:w="988" w:type="dxa"/>
            <w:vMerge/>
            <w:tcBorders>
              <w:left w:val="single" w:sz="4" w:space="0" w:color="auto"/>
              <w:bottom w:val="single" w:sz="4" w:space="0" w:color="auto"/>
              <w:right w:val="single" w:sz="4" w:space="0" w:color="auto"/>
            </w:tcBorders>
          </w:tcPr>
          <w:p w14:paraId="75D09876" w14:textId="77777777" w:rsidR="00A9421D" w:rsidRPr="00B730C0" w:rsidRDefault="00A9421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693" w:type="dxa"/>
            <w:vMerge/>
            <w:tcBorders>
              <w:left w:val="single" w:sz="4" w:space="0" w:color="auto"/>
              <w:bottom w:val="single" w:sz="4" w:space="0" w:color="auto"/>
              <w:right w:val="single" w:sz="4" w:space="0" w:color="auto"/>
            </w:tcBorders>
          </w:tcPr>
          <w:p w14:paraId="5E75D78F" w14:textId="77777777" w:rsidR="00A9421D" w:rsidRPr="007D0B1A" w:rsidRDefault="00A9421D" w:rsidP="007A583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10" w:type="dxa"/>
          </w:tcPr>
          <w:p w14:paraId="69DB69FB" w14:textId="42087E75" w:rsidR="00A9421D" w:rsidRPr="00A9421D" w:rsidRDefault="00A9421D" w:rsidP="006F7F77">
            <w:pPr>
              <w:widowControl w:val="0"/>
              <w:tabs>
                <w:tab w:val="left" w:pos="540"/>
              </w:tabs>
              <w:autoSpaceDE w:val="0"/>
              <w:autoSpaceDN w:val="0"/>
              <w:adjustRightInd w:val="0"/>
              <w:spacing w:after="0" w:line="240" w:lineRule="auto"/>
              <w:ind w:firstLine="34"/>
              <w:contextualSpacing/>
              <w:rPr>
                <w:rFonts w:ascii="Times New Roman" w:eastAsia="Times New Roman" w:hAnsi="Times New Roman"/>
                <w:sz w:val="24"/>
                <w:szCs w:val="24"/>
                <w:lang w:eastAsia="ru-RU"/>
              </w:rPr>
            </w:pPr>
            <w:r w:rsidRPr="00A9421D">
              <w:rPr>
                <w:rFonts w:ascii="Times New Roman" w:eastAsia="Times New Roman" w:hAnsi="Times New Roman"/>
                <w:sz w:val="24"/>
                <w:szCs w:val="24"/>
                <w:lang w:eastAsia="ru-RU"/>
              </w:rPr>
              <w:t>5. Разрабатывает методические и нормативные документы на основе результатов проведенных исследований</w:t>
            </w:r>
          </w:p>
        </w:tc>
        <w:tc>
          <w:tcPr>
            <w:tcW w:w="3543" w:type="dxa"/>
            <w:tcBorders>
              <w:top w:val="single" w:sz="4" w:space="0" w:color="auto"/>
              <w:left w:val="single" w:sz="4" w:space="0" w:color="auto"/>
              <w:bottom w:val="single" w:sz="4" w:space="0" w:color="auto"/>
              <w:right w:val="single" w:sz="4" w:space="0" w:color="auto"/>
            </w:tcBorders>
          </w:tcPr>
          <w:p w14:paraId="53280831" w14:textId="2F88097D" w:rsidR="00257491" w:rsidRDefault="00257491" w:rsidP="00257491">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w:t>
            </w:r>
            <w:r w:rsidRPr="00A9421D">
              <w:rPr>
                <w:rFonts w:ascii="Times New Roman" w:eastAsia="Times New Roman" w:hAnsi="Times New Roman"/>
                <w:sz w:val="24"/>
                <w:szCs w:val="24"/>
                <w:lang w:eastAsia="ru-RU"/>
              </w:rPr>
              <w:t>методические и нормативные документы</w:t>
            </w:r>
            <w:r w:rsidRPr="000F5A5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сфере исследования </w:t>
            </w:r>
            <w:proofErr w:type="spellStart"/>
            <w:r w:rsidRPr="000F5A57">
              <w:rPr>
                <w:rFonts w:ascii="Times New Roman" w:eastAsia="Times New Roman" w:hAnsi="Times New Roman"/>
                <w:sz w:val="24"/>
                <w:szCs w:val="24"/>
                <w:lang w:eastAsia="ru-RU"/>
              </w:rPr>
              <w:t>кибербезопасности</w:t>
            </w:r>
            <w:proofErr w:type="spellEnd"/>
            <w:r>
              <w:rPr>
                <w:rFonts w:ascii="Times New Roman" w:eastAsia="Times New Roman" w:hAnsi="Times New Roman"/>
                <w:sz w:val="24"/>
                <w:szCs w:val="24"/>
                <w:lang w:eastAsia="ru-RU"/>
              </w:rPr>
              <w:t>.</w:t>
            </w:r>
          </w:p>
          <w:p w14:paraId="217DA4A4" w14:textId="5FBC1776" w:rsidR="00A9421D" w:rsidRPr="00385BAD" w:rsidRDefault="00257491" w:rsidP="006A496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 xml:space="preserve">организовывать процессы по прогнозированию и учету основных направлений </w:t>
            </w:r>
            <w:r w:rsidRPr="00EC6C59">
              <w:rPr>
                <w:rFonts w:ascii="Times New Roman" w:eastAsia="Times New Roman" w:hAnsi="Times New Roman"/>
                <w:sz w:val="24"/>
                <w:szCs w:val="24"/>
                <w:lang w:eastAsia="ru-RU"/>
              </w:rPr>
              <w:t xml:space="preserve">развития в сфере обеспечении </w:t>
            </w:r>
            <w:proofErr w:type="spellStart"/>
            <w:r w:rsidRPr="00EC6C59">
              <w:rPr>
                <w:rFonts w:ascii="Times New Roman" w:eastAsia="Times New Roman" w:hAnsi="Times New Roman"/>
                <w:sz w:val="24"/>
                <w:szCs w:val="24"/>
                <w:lang w:eastAsia="ru-RU"/>
              </w:rPr>
              <w:t>кибербезопасности</w:t>
            </w:r>
            <w:proofErr w:type="spellEnd"/>
            <w:r w:rsidRPr="00EC6C59">
              <w:rPr>
                <w:rFonts w:ascii="Times New Roman" w:eastAsia="Times New Roman" w:hAnsi="Times New Roman"/>
                <w:sz w:val="24"/>
                <w:szCs w:val="24"/>
                <w:lang w:eastAsia="ru-RU"/>
              </w:rPr>
              <w:t xml:space="preserve"> финансового сектора.</w:t>
            </w:r>
            <w:r w:rsidRPr="0007230A">
              <w:rPr>
                <w:rFonts w:ascii="Times New Roman" w:eastAsia="Times New Roman" w:hAnsi="Times New Roman"/>
                <w:b/>
                <w:sz w:val="24"/>
                <w:szCs w:val="24"/>
                <w:lang w:eastAsia="ru-RU"/>
              </w:rPr>
              <w:t xml:space="preserve"> </w:t>
            </w:r>
          </w:p>
        </w:tc>
      </w:tr>
      <w:tr w:rsidR="00A9421D" w:rsidRPr="00385BAD" w14:paraId="24B8F954" w14:textId="77777777" w:rsidTr="00047E22">
        <w:tc>
          <w:tcPr>
            <w:tcW w:w="988" w:type="dxa"/>
            <w:vMerge w:val="restart"/>
            <w:tcBorders>
              <w:top w:val="single" w:sz="4" w:space="0" w:color="auto"/>
              <w:left w:val="single" w:sz="4" w:space="0" w:color="auto"/>
              <w:bottom w:val="single" w:sz="4" w:space="0" w:color="auto"/>
              <w:right w:val="single" w:sz="4" w:space="0" w:color="auto"/>
            </w:tcBorders>
            <w:shd w:val="clear" w:color="auto" w:fill="auto"/>
          </w:tcPr>
          <w:p w14:paraId="75306DEC" w14:textId="71CD9937" w:rsidR="00A9421D" w:rsidRPr="00FE3032" w:rsidRDefault="00A9421D" w:rsidP="00A942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FE3032">
              <w:rPr>
                <w:rFonts w:ascii="Times New Roman" w:eastAsia="Times New Roman" w:hAnsi="Times New Roman"/>
                <w:sz w:val="24"/>
                <w:szCs w:val="24"/>
                <w:lang w:eastAsia="ru-RU"/>
              </w:rPr>
              <w:t>ПКН-3</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14:paraId="5DF5DF68" w14:textId="61A7032C" w:rsidR="00A9421D" w:rsidRPr="007D0B1A" w:rsidRDefault="00A9421D" w:rsidP="00A942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3043F5">
              <w:rPr>
                <w:rFonts w:ascii="Times New Roman" w:eastAsia="Times New Roman" w:hAnsi="Times New Roman"/>
                <w:sz w:val="24"/>
                <w:szCs w:val="24"/>
                <w:lang w:eastAsia="ru-RU"/>
              </w:rPr>
              <w:t>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410" w:type="dxa"/>
          </w:tcPr>
          <w:p w14:paraId="3C888F8B" w14:textId="34092E0D" w:rsidR="00A9421D" w:rsidRPr="002D437B" w:rsidRDefault="00006B12" w:rsidP="002D437B">
            <w:pPr>
              <w:pStyle w:val="af0"/>
              <w:widowControl w:val="0"/>
              <w:numPr>
                <w:ilvl w:val="0"/>
                <w:numId w:val="27"/>
              </w:numPr>
              <w:tabs>
                <w:tab w:val="left" w:pos="540"/>
              </w:tabs>
              <w:autoSpaceDE w:val="0"/>
              <w:autoSpaceDN w:val="0"/>
              <w:adjustRightInd w:val="0"/>
              <w:spacing w:after="0" w:line="240" w:lineRule="auto"/>
              <w:ind w:left="34" w:hanging="720"/>
              <w:rPr>
                <w:rFonts w:ascii="Times New Roman" w:eastAsia="Times New Roman" w:hAnsi="Times New Roman"/>
                <w:sz w:val="24"/>
                <w:szCs w:val="24"/>
                <w:lang w:eastAsia="ru-RU"/>
              </w:rPr>
            </w:pPr>
            <w:r w:rsidRPr="002D437B">
              <w:rPr>
                <w:rFonts w:ascii="Times New Roman" w:eastAsia="Times New Roman" w:hAnsi="Times New Roman"/>
                <w:sz w:val="24"/>
                <w:szCs w:val="24"/>
                <w:lang w:eastAsia="ru-RU"/>
              </w:rPr>
              <w:t xml:space="preserve">1. </w:t>
            </w:r>
            <w:r w:rsidR="006F7F77" w:rsidRPr="002D437B">
              <w:rPr>
                <w:rFonts w:ascii="Times New Roman" w:eastAsia="Times New Roman" w:hAnsi="Times New Roman"/>
                <w:sz w:val="24"/>
                <w:szCs w:val="24"/>
                <w:lang w:eastAsia="ru-RU"/>
              </w:rPr>
              <w:t xml:space="preserve">Применяет современные математические модели и информационные технологии </w:t>
            </w:r>
            <w:r w:rsidR="002D437B" w:rsidRPr="002D437B">
              <w:rPr>
                <w:rFonts w:ascii="Times New Roman" w:eastAsia="Times New Roman" w:hAnsi="Times New Roman"/>
                <w:sz w:val="24"/>
                <w:szCs w:val="24"/>
                <w:lang w:eastAsia="ru-RU"/>
              </w:rPr>
              <w:t>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543" w:type="dxa"/>
            <w:tcBorders>
              <w:top w:val="single" w:sz="4" w:space="0" w:color="auto"/>
              <w:left w:val="single" w:sz="4" w:space="0" w:color="auto"/>
              <w:bottom w:val="single" w:sz="4" w:space="0" w:color="auto"/>
              <w:right w:val="single" w:sz="4" w:space="0" w:color="auto"/>
            </w:tcBorders>
          </w:tcPr>
          <w:p w14:paraId="4FDB9BAB" w14:textId="05C8D215" w:rsidR="00A9421D" w:rsidRPr="002D437B" w:rsidRDefault="00A9421D" w:rsidP="00A942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D437B">
              <w:rPr>
                <w:rFonts w:ascii="Times New Roman" w:hAnsi="Times New Roman"/>
                <w:b/>
                <w:sz w:val="24"/>
                <w:szCs w:val="24"/>
              </w:rPr>
              <w:t xml:space="preserve">Знать </w:t>
            </w:r>
            <w:r w:rsidRPr="002D437B">
              <w:rPr>
                <w:rFonts w:ascii="Times New Roman" w:eastAsia="Times New Roman" w:hAnsi="Times New Roman"/>
                <w:sz w:val="24"/>
                <w:szCs w:val="24"/>
                <w:lang w:eastAsia="ru-RU"/>
              </w:rPr>
              <w:t xml:space="preserve">основные </w:t>
            </w:r>
            <w:r w:rsidR="008B0EAC" w:rsidRPr="002D437B">
              <w:rPr>
                <w:rFonts w:ascii="Times New Roman" w:eastAsia="Times New Roman" w:hAnsi="Times New Roman"/>
                <w:sz w:val="24"/>
                <w:szCs w:val="24"/>
                <w:lang w:eastAsia="ru-RU"/>
              </w:rPr>
              <w:t>математические модели и информационные технологии для прогнозирования тенденций экономического развития</w:t>
            </w:r>
            <w:r w:rsidRPr="002D437B">
              <w:rPr>
                <w:rFonts w:ascii="Times New Roman" w:eastAsia="Times New Roman" w:hAnsi="Times New Roman"/>
                <w:sz w:val="24"/>
                <w:szCs w:val="24"/>
                <w:lang w:eastAsia="ru-RU"/>
              </w:rPr>
              <w:t>.</w:t>
            </w:r>
          </w:p>
          <w:p w14:paraId="0D2377D6" w14:textId="4273BF03" w:rsidR="00A9421D" w:rsidRPr="002D437B" w:rsidRDefault="00A9421D" w:rsidP="006A4968">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2D437B">
              <w:rPr>
                <w:rFonts w:ascii="Times New Roman" w:hAnsi="Times New Roman"/>
                <w:b/>
                <w:sz w:val="24"/>
                <w:szCs w:val="24"/>
              </w:rPr>
              <w:t>Уметь</w:t>
            </w:r>
            <w:r w:rsidRPr="002D437B">
              <w:rPr>
                <w:rFonts w:ascii="Times New Roman" w:hAnsi="Times New Roman"/>
                <w:sz w:val="24"/>
                <w:szCs w:val="24"/>
              </w:rPr>
              <w:t xml:space="preserve"> </w:t>
            </w:r>
            <w:r w:rsidRPr="002D437B">
              <w:rPr>
                <w:rFonts w:ascii="Times New Roman" w:eastAsia="Times New Roman" w:hAnsi="Times New Roman"/>
                <w:sz w:val="24"/>
                <w:szCs w:val="24"/>
                <w:lang w:eastAsia="ru-RU"/>
              </w:rPr>
              <w:t xml:space="preserve">на практике применять </w:t>
            </w:r>
            <w:r w:rsidR="008B0EAC" w:rsidRPr="002D437B">
              <w:rPr>
                <w:rFonts w:ascii="Times New Roman" w:eastAsia="Times New Roman" w:hAnsi="Times New Roman"/>
                <w:sz w:val="24"/>
                <w:szCs w:val="24"/>
                <w:lang w:eastAsia="ru-RU"/>
              </w:rPr>
              <w:t>решения экономических задач на макро-, мезо- и микроуровнях</w:t>
            </w:r>
            <w:r w:rsidRPr="002D437B">
              <w:rPr>
                <w:rFonts w:ascii="Times New Roman" w:eastAsia="Times New Roman" w:hAnsi="Times New Roman"/>
                <w:sz w:val="24"/>
                <w:szCs w:val="24"/>
                <w:lang w:eastAsia="ru-RU"/>
              </w:rPr>
              <w:t>.</w:t>
            </w:r>
          </w:p>
        </w:tc>
      </w:tr>
      <w:tr w:rsidR="00A9421D" w:rsidRPr="00385BAD" w14:paraId="757D95BC" w14:textId="77777777" w:rsidTr="00D94D24">
        <w:trPr>
          <w:trHeight w:val="676"/>
        </w:trPr>
        <w:tc>
          <w:tcPr>
            <w:tcW w:w="988" w:type="dxa"/>
            <w:vMerge/>
            <w:tcBorders>
              <w:left w:val="single" w:sz="4" w:space="0" w:color="auto"/>
              <w:right w:val="single" w:sz="4" w:space="0" w:color="auto"/>
            </w:tcBorders>
          </w:tcPr>
          <w:p w14:paraId="27FF4493" w14:textId="77777777" w:rsidR="00A9421D" w:rsidRPr="00B730C0" w:rsidRDefault="00A9421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693" w:type="dxa"/>
            <w:vMerge/>
            <w:tcBorders>
              <w:left w:val="single" w:sz="4" w:space="0" w:color="auto"/>
              <w:right w:val="single" w:sz="4" w:space="0" w:color="auto"/>
            </w:tcBorders>
          </w:tcPr>
          <w:p w14:paraId="06F67D91" w14:textId="77777777" w:rsidR="00A9421D" w:rsidRPr="00B9583D" w:rsidRDefault="00A9421D"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highlight w:val="yellow"/>
                <w:lang w:eastAsia="ru-RU"/>
              </w:rPr>
            </w:pPr>
          </w:p>
        </w:tc>
        <w:tc>
          <w:tcPr>
            <w:tcW w:w="2410" w:type="dxa"/>
          </w:tcPr>
          <w:p w14:paraId="393BE610" w14:textId="7163A4D7" w:rsidR="00A9421D" w:rsidRPr="002D437B" w:rsidRDefault="00A9421D" w:rsidP="002D437B">
            <w:pPr>
              <w:spacing w:after="0" w:line="240" w:lineRule="auto"/>
              <w:rPr>
                <w:rFonts w:ascii="Times New Roman" w:eastAsia="Times New Roman" w:hAnsi="Times New Roman"/>
                <w:sz w:val="24"/>
                <w:szCs w:val="24"/>
                <w:lang w:eastAsia="ru-RU"/>
              </w:rPr>
            </w:pPr>
            <w:r w:rsidRPr="002D437B">
              <w:rPr>
                <w:rFonts w:ascii="Times New Roman" w:eastAsia="Times New Roman" w:hAnsi="Times New Roman"/>
                <w:sz w:val="24"/>
                <w:szCs w:val="24"/>
                <w:lang w:eastAsia="ru-RU"/>
              </w:rPr>
              <w:t xml:space="preserve">2. </w:t>
            </w:r>
            <w:r w:rsidR="002D437B" w:rsidRPr="002D437B">
              <w:rPr>
                <w:rFonts w:ascii="Times New Roman" w:eastAsia="Times New Roman" w:hAnsi="Times New Roman"/>
                <w:sz w:val="24"/>
                <w:szCs w:val="24"/>
                <w:lang w:eastAsia="ru-RU"/>
              </w:rPr>
              <w:t xml:space="preserve">Ранжирует стратегические и тактические цели экономического развития на макро-, мезо-и микроуровнях; использует </w:t>
            </w:r>
            <w:proofErr w:type="spellStart"/>
            <w:r w:rsidR="002D437B" w:rsidRPr="002D437B">
              <w:rPr>
                <w:rFonts w:ascii="Times New Roman" w:eastAsia="Times New Roman" w:hAnsi="Times New Roman"/>
                <w:sz w:val="24"/>
                <w:szCs w:val="24"/>
                <w:lang w:eastAsia="ru-RU"/>
              </w:rPr>
              <w:t>фактологические</w:t>
            </w:r>
            <w:proofErr w:type="spellEnd"/>
            <w:r w:rsidR="002D437B" w:rsidRPr="002D437B">
              <w:rPr>
                <w:rFonts w:ascii="Times New Roman" w:eastAsia="Times New Roman" w:hAnsi="Times New Roman"/>
                <w:sz w:val="24"/>
                <w:szCs w:val="24"/>
                <w:lang w:eastAsia="ru-RU"/>
              </w:rPr>
              <w:t xml:space="preserve"> (статистические и экономико-математические) методы для проведения анализа системных оценок.</w:t>
            </w:r>
          </w:p>
        </w:tc>
        <w:tc>
          <w:tcPr>
            <w:tcW w:w="3543" w:type="dxa"/>
            <w:tcBorders>
              <w:top w:val="single" w:sz="4" w:space="0" w:color="auto"/>
              <w:left w:val="single" w:sz="4" w:space="0" w:color="auto"/>
              <w:bottom w:val="single" w:sz="4" w:space="0" w:color="auto"/>
              <w:right w:val="single" w:sz="4" w:space="0" w:color="auto"/>
            </w:tcBorders>
          </w:tcPr>
          <w:p w14:paraId="51924065" w14:textId="77777777" w:rsidR="002D437B" w:rsidRPr="002D437B" w:rsidRDefault="00A9421D" w:rsidP="0007444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2D437B">
              <w:rPr>
                <w:rFonts w:ascii="Times New Roman" w:hAnsi="Times New Roman"/>
                <w:b/>
                <w:sz w:val="24"/>
                <w:szCs w:val="24"/>
              </w:rPr>
              <w:t xml:space="preserve">Знать </w:t>
            </w:r>
            <w:r w:rsidR="002D437B" w:rsidRPr="002D437B">
              <w:rPr>
                <w:rFonts w:ascii="Times New Roman" w:eastAsia="Times New Roman" w:hAnsi="Times New Roman"/>
                <w:sz w:val="24"/>
                <w:szCs w:val="24"/>
                <w:lang w:eastAsia="ru-RU"/>
              </w:rPr>
              <w:t>стратегические и тактические цели экономического развития на макро-, мезо-и микроуровнях</w:t>
            </w:r>
            <w:r w:rsidR="002D437B" w:rsidRPr="002D437B">
              <w:rPr>
                <w:rFonts w:ascii="Times New Roman" w:hAnsi="Times New Roman"/>
                <w:b/>
                <w:sz w:val="24"/>
                <w:szCs w:val="24"/>
              </w:rPr>
              <w:t>.</w:t>
            </w:r>
          </w:p>
          <w:p w14:paraId="49F5CB1B" w14:textId="16B4D7A8" w:rsidR="00A9421D" w:rsidRPr="002D437B" w:rsidRDefault="00A9421D" w:rsidP="002D437B">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2D437B">
              <w:rPr>
                <w:rFonts w:ascii="Times New Roman" w:hAnsi="Times New Roman"/>
                <w:b/>
                <w:sz w:val="24"/>
                <w:szCs w:val="24"/>
              </w:rPr>
              <w:t>Уметь</w:t>
            </w:r>
            <w:r w:rsidRPr="002D437B">
              <w:rPr>
                <w:rFonts w:ascii="Times New Roman" w:hAnsi="Times New Roman"/>
                <w:sz w:val="24"/>
                <w:szCs w:val="24"/>
              </w:rPr>
              <w:t xml:space="preserve"> </w:t>
            </w:r>
            <w:r w:rsidR="002D437B" w:rsidRPr="002D437B">
              <w:rPr>
                <w:rFonts w:ascii="Times New Roman" w:eastAsia="Times New Roman" w:hAnsi="Times New Roman"/>
                <w:sz w:val="24"/>
                <w:szCs w:val="24"/>
                <w:lang w:eastAsia="ru-RU"/>
              </w:rPr>
              <w:t xml:space="preserve">использовать </w:t>
            </w:r>
            <w:proofErr w:type="spellStart"/>
            <w:r w:rsidR="002D437B" w:rsidRPr="002D437B">
              <w:rPr>
                <w:rFonts w:ascii="Times New Roman" w:eastAsia="Times New Roman" w:hAnsi="Times New Roman"/>
                <w:sz w:val="24"/>
                <w:szCs w:val="24"/>
                <w:lang w:eastAsia="ru-RU"/>
              </w:rPr>
              <w:t>фактологические</w:t>
            </w:r>
            <w:proofErr w:type="spellEnd"/>
            <w:r w:rsidR="002D437B" w:rsidRPr="002D437B">
              <w:rPr>
                <w:rFonts w:ascii="Times New Roman" w:eastAsia="Times New Roman" w:hAnsi="Times New Roman"/>
                <w:sz w:val="24"/>
                <w:szCs w:val="24"/>
                <w:lang w:eastAsia="ru-RU"/>
              </w:rPr>
              <w:t xml:space="preserve"> (статистические и экономико-математические) методы для проведения анализа системных оценок.</w:t>
            </w:r>
          </w:p>
        </w:tc>
      </w:tr>
    </w:tbl>
    <w:p w14:paraId="6040AAA7" w14:textId="77777777" w:rsidR="002D437B" w:rsidRDefault="002D437B" w:rsidP="007B7C70">
      <w:pPr>
        <w:ind w:firstLine="567"/>
        <w:rPr>
          <w:rFonts w:ascii="Times New Roman" w:hAnsi="Times New Roman"/>
          <w:b/>
          <w:sz w:val="28"/>
          <w:szCs w:val="28"/>
        </w:rPr>
      </w:pPr>
    </w:p>
    <w:p w14:paraId="1EA40830" w14:textId="77777777" w:rsidR="002D437B" w:rsidRDefault="002D437B" w:rsidP="007B7C70">
      <w:pPr>
        <w:ind w:firstLine="567"/>
        <w:rPr>
          <w:rFonts w:ascii="Times New Roman" w:hAnsi="Times New Roman"/>
          <w:b/>
          <w:sz w:val="28"/>
          <w:szCs w:val="28"/>
        </w:rPr>
      </w:pPr>
    </w:p>
    <w:p w14:paraId="67F1B29C" w14:textId="77777777" w:rsidR="002D437B" w:rsidRDefault="002D437B" w:rsidP="007B7C70">
      <w:pPr>
        <w:ind w:firstLine="567"/>
        <w:rPr>
          <w:rFonts w:ascii="Times New Roman" w:hAnsi="Times New Roman"/>
          <w:b/>
          <w:sz w:val="28"/>
          <w:szCs w:val="28"/>
        </w:rPr>
      </w:pPr>
    </w:p>
    <w:p w14:paraId="60B902E6" w14:textId="66DA8373" w:rsidR="00B26479" w:rsidRPr="00385BAD" w:rsidRDefault="00F039EC" w:rsidP="006A4AD1">
      <w:pPr>
        <w:pStyle w:val="10"/>
        <w:rPr>
          <w:rFonts w:ascii="Times New Roman" w:hAnsi="Times New Roman"/>
          <w:b w:val="0"/>
          <w:sz w:val="28"/>
          <w:szCs w:val="28"/>
        </w:rPr>
      </w:pPr>
      <w:bookmarkStart w:id="6" w:name="_Toc90973211"/>
      <w:r w:rsidRPr="00385BAD">
        <w:rPr>
          <w:rFonts w:ascii="Times New Roman" w:hAnsi="Times New Roman"/>
          <w:sz w:val="28"/>
          <w:szCs w:val="28"/>
        </w:rPr>
        <w:lastRenderedPageBreak/>
        <w:t xml:space="preserve">3. </w:t>
      </w:r>
      <w:r w:rsidR="00B26479" w:rsidRPr="00385BAD">
        <w:rPr>
          <w:rFonts w:ascii="Times New Roman" w:hAnsi="Times New Roman"/>
          <w:sz w:val="28"/>
          <w:szCs w:val="28"/>
        </w:rPr>
        <w:t xml:space="preserve"> Место дисциплины в структуре </w:t>
      </w:r>
      <w:r w:rsidR="007A1493" w:rsidRPr="00385BAD">
        <w:rPr>
          <w:rFonts w:ascii="Times New Roman" w:hAnsi="Times New Roman"/>
          <w:sz w:val="28"/>
          <w:szCs w:val="28"/>
        </w:rPr>
        <w:t>образовательной программы</w:t>
      </w:r>
      <w:bookmarkEnd w:id="6"/>
      <w:r w:rsidR="00B26479" w:rsidRPr="00385BAD">
        <w:rPr>
          <w:rFonts w:ascii="Times New Roman" w:hAnsi="Times New Roman"/>
          <w:sz w:val="28"/>
          <w:szCs w:val="28"/>
        </w:rPr>
        <w:t xml:space="preserve"> </w:t>
      </w:r>
    </w:p>
    <w:p w14:paraId="10DC05DE" w14:textId="10F7590B" w:rsidR="009C1503" w:rsidRPr="003F47CD" w:rsidRDefault="009C1503" w:rsidP="009C1503">
      <w:pPr>
        <w:suppressAutoHyphens/>
        <w:spacing w:before="240" w:line="360" w:lineRule="auto"/>
        <w:ind w:firstLine="708"/>
        <w:jc w:val="both"/>
        <w:rPr>
          <w:rFonts w:ascii="Times New Roman" w:hAnsi="Times New Roman"/>
          <w:sz w:val="28"/>
          <w:szCs w:val="28"/>
        </w:rPr>
      </w:pPr>
      <w:r w:rsidRPr="003F47CD">
        <w:rPr>
          <w:rFonts w:ascii="Times New Roman" w:hAnsi="Times New Roman"/>
          <w:sz w:val="28"/>
          <w:szCs w:val="28"/>
        </w:rPr>
        <w:t>Дисциплина «</w:t>
      </w:r>
      <w:r>
        <w:rPr>
          <w:rFonts w:ascii="Times New Roman" w:hAnsi="Times New Roman"/>
          <w:sz w:val="28"/>
          <w:szCs w:val="28"/>
        </w:rPr>
        <w:t>И</w:t>
      </w:r>
      <w:r w:rsidRPr="003F47CD">
        <w:rPr>
          <w:rFonts w:ascii="Times New Roman" w:hAnsi="Times New Roman"/>
          <w:sz w:val="28"/>
          <w:szCs w:val="28"/>
        </w:rPr>
        <w:t>нформационн</w:t>
      </w:r>
      <w:r>
        <w:rPr>
          <w:rFonts w:ascii="Times New Roman" w:hAnsi="Times New Roman"/>
          <w:sz w:val="28"/>
          <w:szCs w:val="28"/>
        </w:rPr>
        <w:t>ая</w:t>
      </w:r>
      <w:r w:rsidRPr="003F47CD">
        <w:rPr>
          <w:rFonts w:ascii="Times New Roman" w:hAnsi="Times New Roman"/>
          <w:sz w:val="28"/>
          <w:szCs w:val="28"/>
        </w:rPr>
        <w:t xml:space="preserve"> безопасност</w:t>
      </w:r>
      <w:r>
        <w:rPr>
          <w:rFonts w:ascii="Times New Roman" w:hAnsi="Times New Roman"/>
          <w:sz w:val="28"/>
          <w:szCs w:val="28"/>
        </w:rPr>
        <w:t>ь</w:t>
      </w:r>
      <w:r w:rsidRPr="003F47CD">
        <w:rPr>
          <w:rFonts w:ascii="Times New Roman" w:hAnsi="Times New Roman"/>
          <w:sz w:val="28"/>
          <w:szCs w:val="28"/>
        </w:rPr>
        <w:t xml:space="preserve">» </w:t>
      </w:r>
      <w:r w:rsidR="001D20D6">
        <w:rPr>
          <w:rFonts w:ascii="Times New Roman" w:hAnsi="Times New Roman"/>
          <w:sz w:val="28"/>
          <w:szCs w:val="28"/>
        </w:rPr>
        <w:t xml:space="preserve">является дисциплиной по выбору студентов модуля дисциплин по выбору, углубляющих освоение программы магистратуры по направлению 38.04.01 Экономика, направленность программы магистратуры «Аудит корпоративной безопасности». </w:t>
      </w:r>
    </w:p>
    <w:p w14:paraId="0BA69E79" w14:textId="77777777" w:rsidR="009D488C" w:rsidRPr="0079715E" w:rsidRDefault="009D488C" w:rsidP="00816151">
      <w:pPr>
        <w:spacing w:after="0" w:line="288" w:lineRule="auto"/>
        <w:jc w:val="both"/>
        <w:outlineLvl w:val="0"/>
        <w:rPr>
          <w:rFonts w:ascii="Times New Roman" w:hAnsi="Times New Roman"/>
          <w:b/>
          <w:sz w:val="18"/>
          <w:szCs w:val="18"/>
        </w:rPr>
      </w:pPr>
    </w:p>
    <w:p w14:paraId="121A3D75" w14:textId="68BB8B9E" w:rsidR="009D488C" w:rsidRDefault="00D61A8E" w:rsidP="007B7C70">
      <w:pPr>
        <w:spacing w:after="0" w:line="288" w:lineRule="auto"/>
        <w:ind w:firstLine="567"/>
        <w:jc w:val="both"/>
        <w:outlineLvl w:val="0"/>
        <w:rPr>
          <w:rFonts w:ascii="Times New Roman" w:eastAsia="Times New Roman" w:hAnsi="Times New Roman"/>
          <w:b/>
          <w:sz w:val="28"/>
          <w:szCs w:val="28"/>
        </w:rPr>
      </w:pPr>
      <w:bookmarkStart w:id="7" w:name="_Toc90973212"/>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DE80EC7" w14:textId="77777777" w:rsidR="00952359" w:rsidRDefault="00952359" w:rsidP="00BB5E2E">
      <w:pPr>
        <w:pStyle w:val="GOST"/>
      </w:pPr>
    </w:p>
    <w:p w14:paraId="3E42074A" w14:textId="6D170500" w:rsidR="00952359" w:rsidRDefault="0008006E" w:rsidP="00A2798E">
      <w:pPr>
        <w:rPr>
          <w:rFonts w:ascii="Times New Roman" w:hAnsi="Times New Roman"/>
          <w:i/>
          <w:sz w:val="28"/>
        </w:rPr>
      </w:pPr>
      <w:bookmarkStart w:id="8" w:name="_Toc72163808"/>
      <w:r w:rsidRPr="00FB7346">
        <w:rPr>
          <w:rFonts w:ascii="Times New Roman" w:hAnsi="Times New Roman"/>
          <w:i/>
          <w:sz w:val="28"/>
        </w:rPr>
        <w:t>Онлайн образование</w:t>
      </w:r>
      <w:r w:rsidR="00952359" w:rsidRPr="00A2798E">
        <w:rPr>
          <w:rFonts w:ascii="Times New Roman" w:hAnsi="Times New Roman"/>
          <w:i/>
          <w:sz w:val="28"/>
        </w:rPr>
        <w:t>,</w:t>
      </w:r>
      <w:r w:rsidR="00FB7346">
        <w:rPr>
          <w:rFonts w:ascii="Times New Roman" w:hAnsi="Times New Roman"/>
          <w:i/>
          <w:sz w:val="28"/>
        </w:rPr>
        <w:t xml:space="preserve"> заочная форма обучения</w:t>
      </w:r>
      <w:r w:rsidR="00BA36BC" w:rsidRPr="00A2798E">
        <w:rPr>
          <w:rFonts w:ascii="Times New Roman" w:hAnsi="Times New Roman"/>
          <w:i/>
          <w:sz w:val="28"/>
        </w:rPr>
        <w:t>.</w:t>
      </w:r>
      <w:bookmarkEnd w:id="8"/>
    </w:p>
    <w:p w14:paraId="3D6753EA" w14:textId="4190B847" w:rsidR="0008006E" w:rsidRPr="006A4AD1" w:rsidRDefault="0008006E" w:rsidP="0008006E">
      <w:pPr>
        <w:spacing w:after="0"/>
        <w:jc w:val="right"/>
        <w:rPr>
          <w:rFonts w:ascii="Times New Roman" w:hAnsi="Times New Roman"/>
          <w:sz w:val="24"/>
        </w:rPr>
      </w:pPr>
      <w:r w:rsidRPr="006A4AD1">
        <w:rPr>
          <w:rFonts w:ascii="Times New Roman" w:hAnsi="Times New Roman"/>
          <w:sz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92"/>
        <w:gridCol w:w="2263"/>
      </w:tblGrid>
      <w:tr w:rsidR="00947C1D" w:rsidRPr="00385BAD" w14:paraId="1F1309C7"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535A484E" w14:textId="77777777" w:rsidR="00952359" w:rsidRDefault="00952359" w:rsidP="00947C1D">
            <w:pPr>
              <w:pStyle w:val="af0"/>
              <w:keepNext/>
              <w:spacing w:after="0"/>
              <w:ind w:left="0"/>
              <w:rPr>
                <w:rFonts w:ascii="Times New Roman" w:hAnsi="Times New Roman"/>
                <w:b/>
                <w:sz w:val="24"/>
                <w:szCs w:val="24"/>
              </w:rPr>
            </w:pPr>
          </w:p>
          <w:p w14:paraId="38A8923E" w14:textId="6B91CC5F"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173" w:type="pct"/>
            <w:tcBorders>
              <w:top w:val="single" w:sz="4" w:space="0" w:color="auto"/>
              <w:left w:val="single" w:sz="4" w:space="0" w:color="auto"/>
              <w:bottom w:val="single" w:sz="4" w:space="0" w:color="auto"/>
              <w:right w:val="single" w:sz="4" w:space="0" w:color="auto"/>
            </w:tcBorders>
            <w:hideMark/>
          </w:tcPr>
          <w:p w14:paraId="35FF3448"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14:paraId="1A858D3E"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з/е и часах)</w:t>
            </w:r>
          </w:p>
        </w:tc>
        <w:tc>
          <w:tcPr>
            <w:tcW w:w="1158" w:type="pct"/>
            <w:tcBorders>
              <w:top w:val="single" w:sz="4" w:space="0" w:color="auto"/>
              <w:left w:val="single" w:sz="4" w:space="0" w:color="auto"/>
              <w:bottom w:val="single" w:sz="4" w:space="0" w:color="auto"/>
              <w:right w:val="single" w:sz="4" w:space="0" w:color="auto"/>
            </w:tcBorders>
            <w:hideMark/>
          </w:tcPr>
          <w:p w14:paraId="10884A42" w14:textId="6409CEAB" w:rsidR="00947C1D" w:rsidRPr="00385BAD" w:rsidRDefault="00003580" w:rsidP="00947C1D">
            <w:pPr>
              <w:pStyle w:val="af0"/>
              <w:keepNext/>
              <w:spacing w:after="0"/>
              <w:ind w:left="0"/>
              <w:jc w:val="center"/>
              <w:rPr>
                <w:rFonts w:ascii="Times New Roman" w:hAnsi="Times New Roman"/>
                <w:b/>
                <w:sz w:val="24"/>
                <w:szCs w:val="24"/>
              </w:rPr>
            </w:pPr>
            <w:r>
              <w:rPr>
                <w:rFonts w:ascii="Times New Roman" w:hAnsi="Times New Roman"/>
                <w:b/>
                <w:sz w:val="24"/>
                <w:szCs w:val="24"/>
              </w:rPr>
              <w:t xml:space="preserve">Модуль </w:t>
            </w:r>
            <w:r w:rsidR="003E32A0">
              <w:rPr>
                <w:rFonts w:ascii="Times New Roman" w:hAnsi="Times New Roman"/>
                <w:b/>
                <w:sz w:val="24"/>
                <w:szCs w:val="24"/>
              </w:rPr>
              <w:t>6</w:t>
            </w:r>
          </w:p>
          <w:p w14:paraId="57958B6F"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3E32A0" w:rsidRPr="00385BAD" w14:paraId="18A54F05"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386AD2B6" w14:textId="77777777" w:rsidR="003E32A0" w:rsidRPr="00385BAD" w:rsidRDefault="003E32A0" w:rsidP="003E32A0">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173" w:type="pct"/>
            <w:shd w:val="clear" w:color="auto" w:fill="auto"/>
          </w:tcPr>
          <w:p w14:paraId="75226B87" w14:textId="2A6361C6" w:rsidR="003E32A0" w:rsidRPr="00385BAD" w:rsidRDefault="003E32A0" w:rsidP="003E32A0">
            <w:pPr>
              <w:pStyle w:val="af0"/>
              <w:keepNext/>
              <w:spacing w:after="0"/>
              <w:ind w:left="0"/>
              <w:jc w:val="center"/>
              <w:rPr>
                <w:rFonts w:ascii="Times New Roman" w:hAnsi="Times New Roman"/>
                <w:sz w:val="24"/>
                <w:szCs w:val="24"/>
              </w:rPr>
            </w:pPr>
            <w:r>
              <w:rPr>
                <w:rFonts w:ascii="Times New Roman" w:hAnsi="Times New Roman"/>
                <w:b/>
                <w:sz w:val="24"/>
                <w:szCs w:val="24"/>
              </w:rPr>
              <w:t xml:space="preserve">3 </w:t>
            </w:r>
            <w:proofErr w:type="spellStart"/>
            <w:r>
              <w:rPr>
                <w:rFonts w:ascii="Times New Roman" w:hAnsi="Times New Roman"/>
                <w:b/>
                <w:sz w:val="24"/>
                <w:szCs w:val="24"/>
              </w:rPr>
              <w:t>з.е</w:t>
            </w:r>
            <w:proofErr w:type="spellEnd"/>
            <w:r>
              <w:rPr>
                <w:rFonts w:ascii="Times New Roman" w:hAnsi="Times New Roman"/>
                <w:b/>
                <w:sz w:val="24"/>
                <w:szCs w:val="24"/>
              </w:rPr>
              <w:t>., 108ч.</w:t>
            </w:r>
          </w:p>
        </w:tc>
        <w:tc>
          <w:tcPr>
            <w:tcW w:w="1158" w:type="pct"/>
            <w:shd w:val="clear" w:color="auto" w:fill="auto"/>
          </w:tcPr>
          <w:p w14:paraId="44840AF6" w14:textId="4F29EF4C"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b/>
                <w:sz w:val="24"/>
                <w:szCs w:val="24"/>
              </w:rPr>
              <w:t>108 ч.</w:t>
            </w:r>
          </w:p>
        </w:tc>
      </w:tr>
      <w:tr w:rsidR="003E32A0" w:rsidRPr="00385BAD" w14:paraId="79E40BC8"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18D52984" w14:textId="1050C11B" w:rsidR="003E32A0" w:rsidRPr="00385BAD" w:rsidRDefault="003E32A0" w:rsidP="003E32A0">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173" w:type="pct"/>
            <w:shd w:val="clear" w:color="auto" w:fill="auto"/>
          </w:tcPr>
          <w:p w14:paraId="44A6775B" w14:textId="7C84A47C" w:rsidR="003E32A0" w:rsidRPr="00385BAD" w:rsidRDefault="003E32A0" w:rsidP="003E32A0">
            <w:pPr>
              <w:pStyle w:val="af0"/>
              <w:keepNext/>
              <w:spacing w:after="0"/>
              <w:ind w:left="0"/>
              <w:jc w:val="center"/>
              <w:rPr>
                <w:rFonts w:ascii="Times New Roman" w:hAnsi="Times New Roman"/>
                <w:sz w:val="24"/>
                <w:szCs w:val="24"/>
              </w:rPr>
            </w:pPr>
            <w:r>
              <w:rPr>
                <w:rFonts w:ascii="Times New Roman" w:hAnsi="Times New Roman"/>
                <w:b/>
                <w:color w:val="000000"/>
                <w:sz w:val="24"/>
                <w:szCs w:val="24"/>
              </w:rPr>
              <w:t>16</w:t>
            </w:r>
          </w:p>
        </w:tc>
        <w:tc>
          <w:tcPr>
            <w:tcW w:w="1158" w:type="pct"/>
            <w:shd w:val="clear" w:color="auto" w:fill="auto"/>
          </w:tcPr>
          <w:p w14:paraId="413DC60F" w14:textId="345EDD22"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b/>
                <w:sz w:val="24"/>
                <w:szCs w:val="24"/>
              </w:rPr>
              <w:t>1</w:t>
            </w:r>
            <w:r>
              <w:rPr>
                <w:rFonts w:ascii="Times New Roman" w:hAnsi="Times New Roman"/>
                <w:b/>
                <w:sz w:val="24"/>
                <w:szCs w:val="24"/>
              </w:rPr>
              <w:t>6</w:t>
            </w:r>
          </w:p>
        </w:tc>
      </w:tr>
      <w:tr w:rsidR="003E32A0" w:rsidRPr="00385BAD" w14:paraId="4AEC5608"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3CA4EBCC" w14:textId="77777777" w:rsidR="003E32A0" w:rsidRPr="00385BAD" w:rsidRDefault="003E32A0" w:rsidP="003E32A0">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173" w:type="pct"/>
            <w:shd w:val="clear" w:color="auto" w:fill="auto"/>
          </w:tcPr>
          <w:p w14:paraId="1DF6B991" w14:textId="2104E832" w:rsidR="003E32A0" w:rsidRPr="00385BAD" w:rsidRDefault="003E32A0" w:rsidP="003E32A0">
            <w:pPr>
              <w:pStyle w:val="af0"/>
              <w:keepNext/>
              <w:spacing w:after="0"/>
              <w:ind w:left="0"/>
              <w:jc w:val="center"/>
              <w:rPr>
                <w:rFonts w:ascii="Times New Roman" w:hAnsi="Times New Roman"/>
                <w:sz w:val="24"/>
                <w:szCs w:val="24"/>
              </w:rPr>
            </w:pPr>
            <w:r>
              <w:rPr>
                <w:rFonts w:ascii="Times New Roman" w:hAnsi="Times New Roman"/>
                <w:b/>
                <w:color w:val="000000"/>
                <w:sz w:val="24"/>
                <w:szCs w:val="24"/>
              </w:rPr>
              <w:t>4</w:t>
            </w:r>
          </w:p>
        </w:tc>
        <w:tc>
          <w:tcPr>
            <w:tcW w:w="1158" w:type="pct"/>
            <w:shd w:val="clear" w:color="auto" w:fill="auto"/>
          </w:tcPr>
          <w:p w14:paraId="1D39BBF5" w14:textId="187E10BD"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b/>
                <w:sz w:val="24"/>
                <w:szCs w:val="24"/>
              </w:rPr>
              <w:t>4</w:t>
            </w:r>
          </w:p>
        </w:tc>
      </w:tr>
      <w:tr w:rsidR="003E32A0" w:rsidRPr="00385BAD" w14:paraId="27432625"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67AD5B4D" w14:textId="77777777" w:rsidR="003E32A0" w:rsidRPr="00385BAD" w:rsidRDefault="003E32A0" w:rsidP="003E32A0">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1173" w:type="pct"/>
            <w:shd w:val="clear" w:color="auto" w:fill="auto"/>
          </w:tcPr>
          <w:p w14:paraId="0094967B" w14:textId="4F904CE4" w:rsidR="003E32A0" w:rsidRPr="00385BAD" w:rsidRDefault="003E32A0" w:rsidP="003E32A0">
            <w:pPr>
              <w:pStyle w:val="af0"/>
              <w:keepNext/>
              <w:spacing w:after="0"/>
              <w:ind w:left="0"/>
              <w:jc w:val="center"/>
              <w:rPr>
                <w:rFonts w:ascii="Times New Roman" w:hAnsi="Times New Roman"/>
                <w:sz w:val="24"/>
                <w:szCs w:val="24"/>
              </w:rPr>
            </w:pPr>
            <w:r>
              <w:rPr>
                <w:rFonts w:ascii="Times New Roman" w:hAnsi="Times New Roman"/>
                <w:b/>
                <w:color w:val="000000"/>
                <w:sz w:val="24"/>
                <w:szCs w:val="24"/>
              </w:rPr>
              <w:t>12</w:t>
            </w:r>
          </w:p>
        </w:tc>
        <w:tc>
          <w:tcPr>
            <w:tcW w:w="1158" w:type="pct"/>
            <w:shd w:val="clear" w:color="auto" w:fill="auto"/>
          </w:tcPr>
          <w:p w14:paraId="5F5DA9AC" w14:textId="2B2EE6CD" w:rsidR="003E32A0" w:rsidRPr="00385BAD" w:rsidRDefault="003E32A0" w:rsidP="003E32A0">
            <w:pPr>
              <w:pStyle w:val="af0"/>
              <w:keepNext/>
              <w:spacing w:after="0"/>
              <w:ind w:left="0"/>
              <w:jc w:val="center"/>
              <w:rPr>
                <w:rFonts w:ascii="Times New Roman" w:hAnsi="Times New Roman"/>
                <w:sz w:val="24"/>
                <w:szCs w:val="24"/>
              </w:rPr>
            </w:pPr>
            <w:r>
              <w:rPr>
                <w:rFonts w:ascii="Times New Roman" w:hAnsi="Times New Roman"/>
                <w:b/>
                <w:sz w:val="24"/>
                <w:szCs w:val="24"/>
              </w:rPr>
              <w:t>12</w:t>
            </w:r>
          </w:p>
        </w:tc>
      </w:tr>
      <w:tr w:rsidR="003E32A0" w:rsidRPr="00385BAD" w14:paraId="10DC771B"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561B25A4" w14:textId="77777777" w:rsidR="003E32A0" w:rsidRPr="00385BAD" w:rsidRDefault="003E32A0" w:rsidP="003E32A0">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173" w:type="pct"/>
            <w:shd w:val="clear" w:color="auto" w:fill="auto"/>
          </w:tcPr>
          <w:p w14:paraId="6A7FFA5D" w14:textId="126A780D" w:rsidR="003E32A0" w:rsidRPr="00385BAD" w:rsidRDefault="003E32A0" w:rsidP="003E32A0">
            <w:pPr>
              <w:pStyle w:val="af0"/>
              <w:keepNext/>
              <w:spacing w:after="0"/>
              <w:ind w:left="0"/>
              <w:jc w:val="center"/>
              <w:rPr>
                <w:rFonts w:ascii="Times New Roman" w:hAnsi="Times New Roman"/>
                <w:sz w:val="24"/>
                <w:szCs w:val="24"/>
              </w:rPr>
            </w:pPr>
            <w:r w:rsidRPr="00A952F6">
              <w:rPr>
                <w:rFonts w:ascii="Times New Roman" w:hAnsi="Times New Roman"/>
                <w:b/>
                <w:color w:val="000000"/>
                <w:sz w:val="24"/>
                <w:szCs w:val="24"/>
              </w:rPr>
              <w:t>9</w:t>
            </w:r>
            <w:r>
              <w:rPr>
                <w:rFonts w:ascii="Times New Roman" w:hAnsi="Times New Roman"/>
                <w:b/>
                <w:color w:val="000000"/>
                <w:sz w:val="24"/>
                <w:szCs w:val="24"/>
              </w:rPr>
              <w:t>2</w:t>
            </w:r>
          </w:p>
        </w:tc>
        <w:tc>
          <w:tcPr>
            <w:tcW w:w="1158" w:type="pct"/>
            <w:shd w:val="clear" w:color="auto" w:fill="auto"/>
          </w:tcPr>
          <w:p w14:paraId="4AB4B04E" w14:textId="32A2CE91"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b/>
                <w:sz w:val="24"/>
                <w:szCs w:val="24"/>
              </w:rPr>
              <w:t>9</w:t>
            </w:r>
            <w:r>
              <w:rPr>
                <w:rFonts w:ascii="Times New Roman" w:hAnsi="Times New Roman"/>
                <w:b/>
                <w:sz w:val="24"/>
                <w:szCs w:val="24"/>
              </w:rPr>
              <w:t>2</w:t>
            </w:r>
          </w:p>
        </w:tc>
      </w:tr>
      <w:tr w:rsidR="003E32A0" w:rsidRPr="00385BAD" w14:paraId="1DD9AA4F"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74D20752" w14:textId="77777777" w:rsidR="003E32A0" w:rsidRPr="00385BAD" w:rsidRDefault="003E32A0" w:rsidP="003E32A0">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173" w:type="pct"/>
            <w:shd w:val="clear" w:color="auto" w:fill="auto"/>
          </w:tcPr>
          <w:p w14:paraId="386FBDB1" w14:textId="3A36CDCE"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sz w:val="24"/>
                <w:szCs w:val="24"/>
              </w:rPr>
              <w:t>контрольная работа</w:t>
            </w:r>
          </w:p>
        </w:tc>
        <w:tc>
          <w:tcPr>
            <w:tcW w:w="1158" w:type="pct"/>
            <w:shd w:val="clear" w:color="auto" w:fill="auto"/>
          </w:tcPr>
          <w:p w14:paraId="31CCEE2B" w14:textId="12CFE182"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sz w:val="24"/>
                <w:szCs w:val="24"/>
              </w:rPr>
              <w:t>контрольная работа</w:t>
            </w:r>
          </w:p>
        </w:tc>
      </w:tr>
      <w:tr w:rsidR="003E32A0" w:rsidRPr="00385BAD" w14:paraId="158DC504" w14:textId="77777777" w:rsidTr="00FB7346">
        <w:tc>
          <w:tcPr>
            <w:tcW w:w="2669" w:type="pct"/>
            <w:tcBorders>
              <w:top w:val="single" w:sz="4" w:space="0" w:color="auto"/>
              <w:left w:val="single" w:sz="4" w:space="0" w:color="auto"/>
              <w:bottom w:val="single" w:sz="4" w:space="0" w:color="auto"/>
              <w:right w:val="single" w:sz="4" w:space="0" w:color="auto"/>
            </w:tcBorders>
            <w:hideMark/>
          </w:tcPr>
          <w:p w14:paraId="42676580" w14:textId="77777777" w:rsidR="003E32A0" w:rsidRPr="00385BAD" w:rsidRDefault="003E32A0" w:rsidP="003E32A0">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173" w:type="pct"/>
            <w:shd w:val="clear" w:color="auto" w:fill="auto"/>
          </w:tcPr>
          <w:p w14:paraId="13ADC04F" w14:textId="5B711982"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sz w:val="24"/>
                <w:szCs w:val="24"/>
              </w:rPr>
              <w:t>зачет</w:t>
            </w:r>
          </w:p>
        </w:tc>
        <w:tc>
          <w:tcPr>
            <w:tcW w:w="1158" w:type="pct"/>
            <w:shd w:val="clear" w:color="auto" w:fill="auto"/>
          </w:tcPr>
          <w:p w14:paraId="0BB76441" w14:textId="360C9012" w:rsidR="003E32A0" w:rsidRPr="00385BAD" w:rsidRDefault="003E32A0" w:rsidP="003E32A0">
            <w:pPr>
              <w:pStyle w:val="af0"/>
              <w:keepNext/>
              <w:spacing w:after="0"/>
              <w:ind w:left="0"/>
              <w:jc w:val="center"/>
              <w:rPr>
                <w:rFonts w:ascii="Times New Roman" w:hAnsi="Times New Roman"/>
                <w:sz w:val="24"/>
                <w:szCs w:val="24"/>
              </w:rPr>
            </w:pPr>
            <w:r w:rsidRPr="00A5410E">
              <w:rPr>
                <w:rFonts w:ascii="Times New Roman" w:hAnsi="Times New Roman"/>
                <w:sz w:val="24"/>
                <w:szCs w:val="24"/>
              </w:rPr>
              <w:t>зачет</w:t>
            </w:r>
          </w:p>
        </w:tc>
      </w:tr>
    </w:tbl>
    <w:p w14:paraId="7ACBF527" w14:textId="77777777" w:rsidR="009406E7" w:rsidRPr="00385BAD" w:rsidRDefault="00947C1D" w:rsidP="00947C1D">
      <w:pPr>
        <w:spacing w:after="0" w:line="288" w:lineRule="auto"/>
        <w:ind w:firstLine="709"/>
        <w:jc w:val="both"/>
        <w:rPr>
          <w:rFonts w:ascii="Times New Roman" w:eastAsia="Times New Roman" w:hAnsi="Times New Roman"/>
          <w:sz w:val="28"/>
          <w:szCs w:val="28"/>
        </w:rPr>
      </w:pPr>
      <w:r w:rsidRPr="00385BAD">
        <w:rPr>
          <w:rFonts w:ascii="Times New Roman" w:eastAsia="Times New Roman" w:hAnsi="Times New Roman"/>
          <w:b/>
          <w:sz w:val="28"/>
          <w:szCs w:val="28"/>
        </w:rPr>
        <w:t xml:space="preserve"> </w:t>
      </w:r>
    </w:p>
    <w:p w14:paraId="0C1B528A" w14:textId="77777777" w:rsidR="008E2409" w:rsidRDefault="008E2409">
      <w:pPr>
        <w:spacing w:after="0" w:line="240" w:lineRule="auto"/>
        <w:rPr>
          <w:rFonts w:ascii="Times New Roman" w:hAnsi="Times New Roman"/>
          <w:b/>
          <w:sz w:val="28"/>
          <w:szCs w:val="28"/>
        </w:rPr>
      </w:pPr>
      <w:r>
        <w:rPr>
          <w:rFonts w:ascii="Times New Roman" w:hAnsi="Times New Roman"/>
          <w:b/>
          <w:sz w:val="28"/>
          <w:szCs w:val="28"/>
        </w:rPr>
        <w:br w:type="page"/>
      </w:r>
    </w:p>
    <w:p w14:paraId="7D88DD0A" w14:textId="11A1ED5A" w:rsidR="00670C72" w:rsidRPr="00BB5E2E" w:rsidRDefault="00670C72" w:rsidP="001D20D6">
      <w:pPr>
        <w:spacing w:after="0" w:line="360" w:lineRule="auto"/>
        <w:ind w:firstLine="567"/>
        <w:jc w:val="both"/>
        <w:outlineLvl w:val="0"/>
        <w:rPr>
          <w:rFonts w:ascii="Times New Roman" w:hAnsi="Times New Roman"/>
          <w:b/>
          <w:sz w:val="28"/>
          <w:szCs w:val="28"/>
        </w:rPr>
      </w:pPr>
      <w:bookmarkStart w:id="9" w:name="_Toc90973213"/>
      <w:r w:rsidRPr="00BB5E2E">
        <w:rPr>
          <w:rFonts w:ascii="Times New Roman" w:hAnsi="Times New Roman"/>
          <w:b/>
          <w:sz w:val="28"/>
          <w:szCs w:val="28"/>
        </w:rPr>
        <w:lastRenderedPageBreak/>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0694BCDA" w14:textId="77777777" w:rsidR="00526062" w:rsidRPr="006A4AD1" w:rsidRDefault="00670C72" w:rsidP="006A4AD1">
      <w:pPr>
        <w:pStyle w:val="2"/>
        <w:ind w:firstLine="709"/>
        <w:rPr>
          <w:rFonts w:ascii="Times New Roman" w:hAnsi="Times New Roman"/>
          <w:b w:val="0"/>
          <w:i w:val="0"/>
        </w:rPr>
      </w:pPr>
      <w:bookmarkStart w:id="10" w:name="_Toc90973214"/>
      <w:r w:rsidRPr="006A4AD1">
        <w:rPr>
          <w:rFonts w:ascii="Times New Roman" w:hAnsi="Times New Roman"/>
          <w:i w:val="0"/>
        </w:rPr>
        <w:t>5.1.</w:t>
      </w:r>
      <w:r w:rsidR="00465F9F" w:rsidRPr="006A4AD1">
        <w:rPr>
          <w:rFonts w:ascii="Times New Roman" w:hAnsi="Times New Roman"/>
          <w:i w:val="0"/>
        </w:rPr>
        <w:t xml:space="preserve"> Содержание тем дисциплины</w:t>
      </w:r>
      <w:bookmarkStart w:id="11" w:name="_Toc417907575"/>
      <w:bookmarkEnd w:id="10"/>
    </w:p>
    <w:p w14:paraId="761629DC" w14:textId="1AC291F9" w:rsidR="003E32A0" w:rsidRPr="003F47CD" w:rsidRDefault="003E32A0" w:rsidP="001D20D6">
      <w:pPr>
        <w:spacing w:after="0" w:line="360" w:lineRule="auto"/>
        <w:ind w:firstLine="567"/>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t xml:space="preserve">Раздел 1. </w:t>
      </w:r>
      <w:r>
        <w:rPr>
          <w:rFonts w:ascii="Times New Roman" w:eastAsia="Times New Roman" w:hAnsi="Times New Roman"/>
          <w:b/>
          <w:sz w:val="28"/>
          <w:szCs w:val="28"/>
          <w:lang w:eastAsia="ru-RU"/>
        </w:rPr>
        <w:t>И</w:t>
      </w:r>
      <w:r w:rsidRPr="00BF7572">
        <w:rPr>
          <w:rFonts w:ascii="Times New Roman" w:eastAsia="Times New Roman" w:hAnsi="Times New Roman"/>
          <w:b/>
          <w:sz w:val="28"/>
          <w:szCs w:val="28"/>
          <w:lang w:eastAsia="ru-RU"/>
        </w:rPr>
        <w:t>нновационны</w:t>
      </w:r>
      <w:r>
        <w:rPr>
          <w:rFonts w:ascii="Times New Roman" w:eastAsia="Times New Roman" w:hAnsi="Times New Roman"/>
          <w:b/>
          <w:sz w:val="28"/>
          <w:szCs w:val="28"/>
          <w:lang w:eastAsia="ru-RU"/>
        </w:rPr>
        <w:t>е</w:t>
      </w:r>
      <w:r w:rsidRPr="00BF7572">
        <w:rPr>
          <w:rFonts w:ascii="Times New Roman" w:eastAsia="Times New Roman" w:hAnsi="Times New Roman"/>
          <w:b/>
          <w:sz w:val="28"/>
          <w:szCs w:val="28"/>
          <w:lang w:eastAsia="ru-RU"/>
        </w:rPr>
        <w:t xml:space="preserve"> проект</w:t>
      </w:r>
      <w:r>
        <w:rPr>
          <w:rFonts w:ascii="Times New Roman" w:eastAsia="Times New Roman" w:hAnsi="Times New Roman"/>
          <w:b/>
          <w:sz w:val="28"/>
          <w:szCs w:val="28"/>
          <w:lang w:eastAsia="ru-RU"/>
        </w:rPr>
        <w:t>ы</w:t>
      </w:r>
      <w:r w:rsidRPr="00BF7572">
        <w:rPr>
          <w:rFonts w:ascii="Times New Roman" w:eastAsia="Times New Roman" w:hAnsi="Times New Roman"/>
          <w:b/>
          <w:sz w:val="28"/>
          <w:szCs w:val="28"/>
          <w:lang w:eastAsia="ru-RU"/>
        </w:rPr>
        <w:t xml:space="preserve"> в области информационной безопасности</w:t>
      </w:r>
    </w:p>
    <w:p w14:paraId="4B50D21C"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Понятийный аппарат и основы терминологии информационной и национальной безопасности. </w:t>
      </w:r>
      <w:r>
        <w:rPr>
          <w:rFonts w:ascii="Times New Roman" w:eastAsia="Times New Roman" w:hAnsi="Times New Roman"/>
          <w:sz w:val="28"/>
          <w:szCs w:val="28"/>
          <w:lang w:eastAsia="ru-RU"/>
        </w:rPr>
        <w:t>С</w:t>
      </w:r>
      <w:r w:rsidRPr="00141310">
        <w:rPr>
          <w:rFonts w:ascii="Times New Roman" w:eastAsia="Times New Roman" w:hAnsi="Times New Roman"/>
          <w:sz w:val="28"/>
          <w:szCs w:val="28"/>
          <w:lang w:eastAsia="ru-RU"/>
        </w:rPr>
        <w:t>одержание действующих нормативных актов в области информационной безопасности</w:t>
      </w:r>
      <w:r>
        <w:rPr>
          <w:rFonts w:ascii="Times New Roman" w:eastAsia="Times New Roman" w:hAnsi="Times New Roman"/>
          <w:sz w:val="28"/>
          <w:szCs w:val="28"/>
          <w:lang w:eastAsia="ru-RU"/>
        </w:rPr>
        <w:t>.</w:t>
      </w:r>
      <w:r w:rsidRPr="0014131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141310">
        <w:rPr>
          <w:rFonts w:ascii="Times New Roman" w:eastAsia="Times New Roman" w:hAnsi="Times New Roman"/>
          <w:sz w:val="28"/>
          <w:szCs w:val="28"/>
          <w:lang w:eastAsia="ru-RU"/>
        </w:rPr>
        <w:t>орядок постановки проектно-исследовательских задач</w:t>
      </w:r>
      <w:r>
        <w:rPr>
          <w:rFonts w:ascii="Times New Roman" w:eastAsia="Times New Roman" w:hAnsi="Times New Roman"/>
          <w:sz w:val="28"/>
          <w:szCs w:val="28"/>
          <w:lang w:eastAsia="ru-RU"/>
        </w:rPr>
        <w:t xml:space="preserve"> и </w:t>
      </w:r>
      <w:r w:rsidRPr="00141310">
        <w:rPr>
          <w:rFonts w:ascii="Times New Roman" w:eastAsia="Times New Roman" w:hAnsi="Times New Roman"/>
          <w:sz w:val="28"/>
          <w:szCs w:val="28"/>
          <w:lang w:eastAsia="ru-RU"/>
        </w:rPr>
        <w:t xml:space="preserve">разработки </w:t>
      </w:r>
      <w:bookmarkStart w:id="12" w:name="_Hlk90383958"/>
      <w:r w:rsidRPr="00141310">
        <w:rPr>
          <w:rFonts w:ascii="Times New Roman" w:eastAsia="Times New Roman" w:hAnsi="Times New Roman"/>
          <w:sz w:val="28"/>
          <w:szCs w:val="28"/>
          <w:lang w:eastAsia="ru-RU"/>
        </w:rPr>
        <w:t xml:space="preserve">инновационных проектов </w:t>
      </w:r>
      <w:r>
        <w:rPr>
          <w:rFonts w:ascii="Times New Roman" w:eastAsia="Times New Roman" w:hAnsi="Times New Roman"/>
          <w:sz w:val="28"/>
          <w:szCs w:val="28"/>
          <w:lang w:eastAsia="ru-RU"/>
        </w:rPr>
        <w:t xml:space="preserve">в области </w:t>
      </w:r>
      <w:r w:rsidRPr="003F47CD">
        <w:rPr>
          <w:rFonts w:ascii="Times New Roman" w:eastAsia="Times New Roman" w:hAnsi="Times New Roman"/>
          <w:sz w:val="28"/>
          <w:szCs w:val="28"/>
          <w:lang w:eastAsia="ru-RU"/>
        </w:rPr>
        <w:t>информационной</w:t>
      </w:r>
      <w:r w:rsidRPr="00141310">
        <w:rPr>
          <w:rFonts w:ascii="Times New Roman" w:eastAsia="Times New Roman" w:hAnsi="Times New Roman"/>
          <w:sz w:val="28"/>
          <w:szCs w:val="28"/>
          <w:lang w:eastAsia="ru-RU"/>
        </w:rPr>
        <w:t xml:space="preserve"> </w:t>
      </w:r>
      <w:r w:rsidRPr="003F47CD">
        <w:rPr>
          <w:rFonts w:ascii="Times New Roman" w:eastAsia="Times New Roman" w:hAnsi="Times New Roman"/>
          <w:sz w:val="28"/>
          <w:szCs w:val="28"/>
          <w:lang w:eastAsia="ru-RU"/>
        </w:rPr>
        <w:t>безопасности</w:t>
      </w:r>
      <w:r>
        <w:rPr>
          <w:rFonts w:ascii="Times New Roman" w:eastAsia="Times New Roman" w:hAnsi="Times New Roman"/>
          <w:sz w:val="28"/>
          <w:szCs w:val="28"/>
          <w:lang w:eastAsia="ru-RU"/>
        </w:rPr>
        <w:t>.</w:t>
      </w:r>
    </w:p>
    <w:bookmarkEnd w:id="12"/>
    <w:p w14:paraId="7699594E" w14:textId="06FD490A" w:rsidR="003E32A0" w:rsidRPr="003F47CD" w:rsidRDefault="003E32A0" w:rsidP="001D20D6">
      <w:pPr>
        <w:spacing w:after="0" w:line="360" w:lineRule="auto"/>
        <w:ind w:firstLine="709"/>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t>Раздел 2. Информационные уязвимости объектов</w:t>
      </w:r>
    </w:p>
    <w:p w14:paraId="7403FD12"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Антропогенные информационные уязвимости. Техногенные информационные уязвимости. Организационно-правовые и комбинированные информационные уязвимости.</w:t>
      </w:r>
    </w:p>
    <w:p w14:paraId="58107F91" w14:textId="77777777" w:rsidR="003E32A0" w:rsidRPr="003F47CD" w:rsidRDefault="003E32A0" w:rsidP="001D20D6">
      <w:pPr>
        <w:spacing w:after="0" w:line="360" w:lineRule="auto"/>
        <w:ind w:firstLine="709"/>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t>Раздел 3. Угрозы информационной безопасности и их источники</w:t>
      </w:r>
    </w:p>
    <w:p w14:paraId="0BFACA66"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 Информационная война как высшая форма угрозы информационной безопасности. </w:t>
      </w:r>
    </w:p>
    <w:p w14:paraId="2F337409" w14:textId="77777777" w:rsidR="003E32A0" w:rsidRPr="003F47CD" w:rsidRDefault="003E32A0" w:rsidP="001D20D6">
      <w:pPr>
        <w:spacing w:after="0" w:line="360" w:lineRule="auto"/>
        <w:ind w:firstLine="709"/>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t>Раздел 4. Средства обеспечения информационной безопасности</w:t>
      </w:r>
    </w:p>
    <w:p w14:paraId="63F753F6"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Организационно-правовые средства обеспечения информационной безопасности, категорирование информации, допуск и доступ к информационным ресурсам. Программно-аппаратные, криптографические и </w:t>
      </w:r>
      <w:r w:rsidRPr="00877A3E">
        <w:rPr>
          <w:rFonts w:ascii="Times New Roman" w:hAnsi="Times New Roman"/>
          <w:sz w:val="28"/>
          <w:szCs w:val="28"/>
        </w:rPr>
        <w:t>стеганографические</w:t>
      </w:r>
      <w:r w:rsidRPr="003F47CD">
        <w:rPr>
          <w:rFonts w:ascii="Times New Roman" w:eastAsia="Times New Roman" w:hAnsi="Times New Roman"/>
          <w:sz w:val="28"/>
          <w:szCs w:val="28"/>
          <w:lang w:eastAsia="ru-RU"/>
        </w:rPr>
        <w:t xml:space="preserve">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 </w:t>
      </w:r>
    </w:p>
    <w:p w14:paraId="7E55A44A" w14:textId="77777777" w:rsidR="008E2409" w:rsidRDefault="008E2409" w:rsidP="001D20D6">
      <w:pPr>
        <w:spacing w:after="0" w:line="360" w:lineRule="auto"/>
        <w:ind w:firstLine="709"/>
        <w:jc w:val="both"/>
        <w:rPr>
          <w:rFonts w:ascii="Times New Roman" w:eastAsia="Times New Roman" w:hAnsi="Times New Roman"/>
          <w:b/>
          <w:sz w:val="28"/>
          <w:szCs w:val="28"/>
          <w:lang w:eastAsia="ru-RU"/>
        </w:rPr>
      </w:pPr>
    </w:p>
    <w:p w14:paraId="225CE447" w14:textId="7CA26DA7" w:rsidR="003E32A0" w:rsidRPr="003F47CD" w:rsidRDefault="003E32A0" w:rsidP="001D20D6">
      <w:pPr>
        <w:spacing w:after="0" w:line="360" w:lineRule="auto"/>
        <w:ind w:firstLine="709"/>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lastRenderedPageBreak/>
        <w:t>Раздел 5. Риски информационной безопасности и проблема построения комплексной системы защиты информации</w:t>
      </w:r>
    </w:p>
    <w:p w14:paraId="60AE3E73"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Стратегия и концепция защиты информации. Формирование политики обеспечения информационной безопасности. 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Построение комплексной оптимальной системы защиты. Оценка рисков и организация управления процессом защиты информации.</w:t>
      </w:r>
    </w:p>
    <w:p w14:paraId="179EA6A2" w14:textId="77777777" w:rsidR="003E32A0" w:rsidRPr="003F47CD" w:rsidRDefault="003E32A0" w:rsidP="001D20D6">
      <w:pPr>
        <w:spacing w:after="0" w:line="360" w:lineRule="auto"/>
        <w:ind w:firstLine="709"/>
        <w:jc w:val="both"/>
        <w:rPr>
          <w:rFonts w:ascii="Times New Roman" w:eastAsia="Times New Roman" w:hAnsi="Times New Roman"/>
          <w:b/>
          <w:sz w:val="28"/>
          <w:szCs w:val="28"/>
          <w:lang w:eastAsia="ru-RU"/>
        </w:rPr>
      </w:pPr>
      <w:r w:rsidRPr="003F47CD">
        <w:rPr>
          <w:rFonts w:ascii="Times New Roman" w:eastAsia="Times New Roman" w:hAnsi="Times New Roman"/>
          <w:b/>
          <w:sz w:val="28"/>
          <w:szCs w:val="28"/>
          <w:lang w:eastAsia="ru-RU"/>
        </w:rPr>
        <w:t>Раздел 6. Обработка и передача информации в вычислительных и управляющих системах банков и сетях связи, вопросы информационной безопасности и защиты информации для вычислительных и управляющих систем и сетей</w:t>
      </w:r>
    </w:p>
    <w:p w14:paraId="3C6B5B0F" w14:textId="77777777" w:rsidR="003E32A0" w:rsidRPr="003F47CD" w:rsidRDefault="003E32A0" w:rsidP="001D20D6">
      <w:pPr>
        <w:spacing w:after="0" w:line="360" w:lineRule="auto"/>
        <w:ind w:firstLine="709"/>
        <w:jc w:val="both"/>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Человек и информация; сообщения, сигналы; обобщенная структурная схема систем электросвязи. Компьютерная информация; системное, прикладное и специальное программное обеспечение; понятие «открытой» системы; модель взаимодействия элементов «открытых» систем, информационно-вычислительная система. Виды защищаемой информации: семантическая и признаковая. Исторический аспект развития проблемы защиты информации. Развитие идей и концепций защиты информации в банках.</w:t>
      </w:r>
    </w:p>
    <w:p w14:paraId="2235B842" w14:textId="2058B057" w:rsidR="0079715E" w:rsidRPr="006A4AD1" w:rsidRDefault="007A1493" w:rsidP="006A4AD1">
      <w:pPr>
        <w:pStyle w:val="2"/>
        <w:ind w:firstLine="709"/>
        <w:rPr>
          <w:rFonts w:ascii="Times New Roman" w:hAnsi="Times New Roman"/>
          <w:b w:val="0"/>
          <w:i w:val="0"/>
        </w:rPr>
      </w:pPr>
      <w:bookmarkStart w:id="13" w:name="_Toc90973215"/>
      <w:r w:rsidRPr="006A4AD1">
        <w:rPr>
          <w:rFonts w:ascii="Times New Roman" w:hAnsi="Times New Roman"/>
          <w:i w:val="0"/>
        </w:rPr>
        <w:t>5.2. Учебно-тематический план</w:t>
      </w:r>
      <w:bookmarkEnd w:id="11"/>
      <w:bookmarkEnd w:id="13"/>
      <w:r w:rsidRPr="006A4AD1">
        <w:rPr>
          <w:rFonts w:ascii="Times New Roman" w:hAnsi="Times New Roman"/>
          <w:i w:val="0"/>
        </w:rPr>
        <w:t xml:space="preserve"> </w:t>
      </w:r>
      <w:bookmarkStart w:id="14" w:name="_Toc429412841"/>
    </w:p>
    <w:p w14:paraId="0571BB9F" w14:textId="7557C5B8" w:rsidR="0008006E" w:rsidRPr="0008006E" w:rsidRDefault="0008006E" w:rsidP="006A4AD1">
      <w:pPr>
        <w:spacing w:after="0"/>
        <w:jc w:val="right"/>
        <w:rPr>
          <w:rFonts w:ascii="Times New Roman" w:eastAsia="Times New Roman" w:hAnsi="Times New Roman"/>
          <w:sz w:val="28"/>
          <w:szCs w:val="28"/>
        </w:rPr>
      </w:pPr>
      <w:bookmarkStart w:id="15" w:name="_Toc90915568"/>
      <w:r w:rsidRPr="008E2409">
        <w:rPr>
          <w:rFonts w:ascii="Times New Roman" w:eastAsia="Times New Roman" w:hAnsi="Times New Roman"/>
          <w:sz w:val="24"/>
          <w:szCs w:val="24"/>
        </w:rPr>
        <w:t>Таблица 3</w:t>
      </w:r>
      <w:bookmarkEnd w:id="15"/>
    </w:p>
    <w:tbl>
      <w:tblPr>
        <w:tblpPr w:leftFromText="180" w:rightFromText="180" w:vertAnchor="text" w:horzAnchor="margin" w:tblpXSpec="center" w:tblpY="247"/>
        <w:tblW w:w="10344" w:type="dxa"/>
        <w:tblLayout w:type="fixed"/>
        <w:tblLook w:val="0000" w:firstRow="0" w:lastRow="0" w:firstColumn="0" w:lastColumn="0" w:noHBand="0" w:noVBand="0"/>
      </w:tblPr>
      <w:tblGrid>
        <w:gridCol w:w="534"/>
        <w:gridCol w:w="3289"/>
        <w:gridCol w:w="709"/>
        <w:gridCol w:w="709"/>
        <w:gridCol w:w="709"/>
        <w:gridCol w:w="1275"/>
        <w:gridCol w:w="851"/>
        <w:gridCol w:w="12"/>
        <w:gridCol w:w="2256"/>
      </w:tblGrid>
      <w:tr w:rsidR="009665BD" w:rsidRPr="00385BAD" w14:paraId="4E97D25F" w14:textId="77777777" w:rsidTr="001D20D6">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01EA8F73" w14:textId="77777777" w:rsidR="009665BD" w:rsidRPr="00385BAD" w:rsidRDefault="009665BD" w:rsidP="009665BD">
            <w:pPr>
              <w:snapToGrid w:val="0"/>
              <w:spacing w:after="0" w:line="276" w:lineRule="auto"/>
              <w:rPr>
                <w:rFonts w:ascii="Times New Roman" w:eastAsia="SimSun" w:hAnsi="Times New Roman"/>
                <w:b/>
                <w:lang w:eastAsia="ar-SA"/>
              </w:rPr>
            </w:pPr>
          </w:p>
          <w:p w14:paraId="1E8DEF98" w14:textId="77777777"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п/п</w:t>
            </w:r>
          </w:p>
        </w:tc>
        <w:tc>
          <w:tcPr>
            <w:tcW w:w="3289" w:type="dxa"/>
            <w:vMerge w:val="restart"/>
            <w:tcBorders>
              <w:top w:val="single" w:sz="4" w:space="0" w:color="000000"/>
              <w:left w:val="single" w:sz="4" w:space="0" w:color="000000"/>
              <w:bottom w:val="single" w:sz="4" w:space="0" w:color="000000"/>
            </w:tcBorders>
            <w:shd w:val="clear" w:color="auto" w:fill="auto"/>
          </w:tcPr>
          <w:p w14:paraId="462D5244" w14:textId="77777777" w:rsidR="009665BD" w:rsidRPr="00385BAD" w:rsidRDefault="009665BD" w:rsidP="009665BD">
            <w:pPr>
              <w:snapToGrid w:val="0"/>
              <w:spacing w:after="0" w:line="276" w:lineRule="auto"/>
              <w:jc w:val="center"/>
              <w:rPr>
                <w:rFonts w:ascii="Times New Roman" w:eastAsia="SimSun" w:hAnsi="Times New Roman"/>
                <w:b/>
                <w:lang w:eastAsia="ar-SA"/>
              </w:rPr>
            </w:pPr>
          </w:p>
          <w:p w14:paraId="53B9E673" w14:textId="77777777"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xml:space="preserve">Наименование разделов </w:t>
            </w:r>
          </w:p>
          <w:p w14:paraId="1DCAAB43" w14:textId="77777777"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дисциплины,</w:t>
            </w:r>
          </w:p>
        </w:tc>
        <w:tc>
          <w:tcPr>
            <w:tcW w:w="4265" w:type="dxa"/>
            <w:gridSpan w:val="6"/>
            <w:tcBorders>
              <w:top w:val="single" w:sz="4" w:space="0" w:color="000000"/>
              <w:left w:val="single" w:sz="4" w:space="0" w:color="000000"/>
              <w:bottom w:val="single" w:sz="4" w:space="0" w:color="000000"/>
              <w:right w:val="single" w:sz="4" w:space="0" w:color="000000"/>
            </w:tcBorders>
            <w:shd w:val="clear" w:color="auto" w:fill="auto"/>
          </w:tcPr>
          <w:p w14:paraId="0318E8E2" w14:textId="77777777" w:rsidR="009665BD" w:rsidRPr="00385BAD" w:rsidRDefault="009665BD" w:rsidP="009665BD">
            <w:pPr>
              <w:snapToGrid w:val="0"/>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Трудоемкость в часах</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14:paraId="6DAADAC6" w14:textId="77777777" w:rsidR="009665BD" w:rsidRPr="00385BAD" w:rsidRDefault="009665BD" w:rsidP="009665BD">
            <w:pPr>
              <w:snapToGrid w:val="0"/>
              <w:spacing w:after="0" w:line="276" w:lineRule="auto"/>
              <w:jc w:val="center"/>
              <w:rPr>
                <w:rFonts w:ascii="Times New Roman" w:eastAsia="SimSun" w:hAnsi="Times New Roman"/>
                <w:b/>
                <w:lang w:eastAsia="ar-SA"/>
              </w:rPr>
            </w:pPr>
          </w:p>
        </w:tc>
      </w:tr>
      <w:tr w:rsidR="009665BD" w:rsidRPr="00D63B99" w14:paraId="0800D967" w14:textId="77777777" w:rsidTr="001D20D6">
        <w:trPr>
          <w:trHeight w:hRule="exact" w:val="419"/>
          <w:tblHeader/>
        </w:trPr>
        <w:tc>
          <w:tcPr>
            <w:tcW w:w="534" w:type="dxa"/>
            <w:vMerge/>
            <w:tcBorders>
              <w:top w:val="single" w:sz="4" w:space="0" w:color="000000"/>
              <w:left w:val="single" w:sz="4" w:space="0" w:color="000000"/>
              <w:bottom w:val="single" w:sz="4" w:space="0" w:color="000000"/>
            </w:tcBorders>
            <w:shd w:val="clear" w:color="auto" w:fill="D9D9D9"/>
          </w:tcPr>
          <w:p w14:paraId="316E5B68" w14:textId="77777777" w:rsidR="009665BD" w:rsidRPr="00385BAD" w:rsidRDefault="009665BD" w:rsidP="009665BD">
            <w:pPr>
              <w:spacing w:after="0" w:line="276" w:lineRule="auto"/>
              <w:jc w:val="center"/>
              <w:rPr>
                <w:rFonts w:ascii="Times New Roman" w:eastAsia="SimSun" w:hAnsi="Times New Roman"/>
                <w:b/>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71B576E6" w14:textId="77777777" w:rsidR="009665BD" w:rsidRPr="00385BAD" w:rsidRDefault="009665BD" w:rsidP="009665BD">
            <w:pPr>
              <w:spacing w:after="0" w:line="276" w:lineRule="auto"/>
              <w:jc w:val="center"/>
              <w:rPr>
                <w:rFonts w:ascii="Times New Roman" w:eastAsia="SimSun" w:hAnsi="Times New Roman"/>
                <w:b/>
                <w:lang w:eastAsia="ar-SA"/>
              </w:rPr>
            </w:pPr>
          </w:p>
        </w:tc>
        <w:tc>
          <w:tcPr>
            <w:tcW w:w="709" w:type="dxa"/>
            <w:vMerge w:val="restart"/>
            <w:tcBorders>
              <w:top w:val="single" w:sz="4" w:space="0" w:color="000000"/>
              <w:left w:val="single" w:sz="4" w:space="0" w:color="000000"/>
              <w:bottom w:val="single" w:sz="4" w:space="0" w:color="000000"/>
            </w:tcBorders>
            <w:shd w:val="clear" w:color="auto" w:fill="auto"/>
          </w:tcPr>
          <w:p w14:paraId="599F58C1" w14:textId="77777777" w:rsidR="009665BD" w:rsidRPr="00385BAD" w:rsidRDefault="009665BD" w:rsidP="009665BD">
            <w:pPr>
              <w:snapToGrid w:val="0"/>
              <w:spacing w:after="0" w:line="276" w:lineRule="auto"/>
              <w:jc w:val="center"/>
              <w:rPr>
                <w:rFonts w:ascii="Times New Roman" w:eastAsia="SimSun" w:hAnsi="Times New Roman"/>
                <w:b/>
                <w:sz w:val="20"/>
                <w:szCs w:val="20"/>
                <w:lang w:eastAsia="ar-SA"/>
              </w:rPr>
            </w:pPr>
          </w:p>
          <w:p w14:paraId="511CC00D" w14:textId="77777777" w:rsidR="009665BD" w:rsidRPr="00D63B99" w:rsidRDefault="009665BD"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Всего часов</w:t>
            </w:r>
          </w:p>
        </w:tc>
        <w:tc>
          <w:tcPr>
            <w:tcW w:w="2693" w:type="dxa"/>
            <w:gridSpan w:val="3"/>
            <w:tcBorders>
              <w:top w:val="single" w:sz="4" w:space="0" w:color="000000"/>
              <w:left w:val="single" w:sz="4" w:space="0" w:color="000000"/>
              <w:bottom w:val="single" w:sz="4" w:space="0" w:color="000000"/>
            </w:tcBorders>
            <w:shd w:val="clear" w:color="auto" w:fill="auto"/>
          </w:tcPr>
          <w:p w14:paraId="570087B1" w14:textId="77777777" w:rsidR="009665BD" w:rsidRPr="00D63B99" w:rsidRDefault="009665BD"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Аудиторная работа</w:t>
            </w:r>
          </w:p>
        </w:tc>
        <w:tc>
          <w:tcPr>
            <w:tcW w:w="851" w:type="dxa"/>
            <w:vMerge w:val="restart"/>
            <w:tcBorders>
              <w:top w:val="single" w:sz="4" w:space="0" w:color="000000"/>
              <w:left w:val="single" w:sz="4" w:space="0" w:color="000000"/>
              <w:right w:val="single" w:sz="4" w:space="0" w:color="000000"/>
            </w:tcBorders>
            <w:shd w:val="clear" w:color="auto" w:fill="auto"/>
          </w:tcPr>
          <w:p w14:paraId="4A626A64" w14:textId="77777777" w:rsidR="009665BD" w:rsidRPr="00D63B99" w:rsidRDefault="009665BD"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Самостоятельная  </w:t>
            </w:r>
          </w:p>
          <w:p w14:paraId="3C98570B" w14:textId="77777777" w:rsidR="009665BD" w:rsidRPr="00D63B99" w:rsidRDefault="009665BD"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работа </w:t>
            </w:r>
          </w:p>
          <w:p w14:paraId="3B501D3C" w14:textId="77777777" w:rsidR="009665BD" w:rsidRPr="00D63B99" w:rsidRDefault="009665BD" w:rsidP="009665BD">
            <w:pPr>
              <w:spacing w:after="0" w:line="276" w:lineRule="auto"/>
              <w:jc w:val="center"/>
              <w:rPr>
                <w:rFonts w:ascii="Times New Roman" w:eastAsia="SimSun" w:hAnsi="Times New Roman"/>
                <w:b/>
                <w:sz w:val="20"/>
                <w:szCs w:val="20"/>
                <w:lang w:eastAsia="ar-SA"/>
              </w:rPr>
            </w:pPr>
          </w:p>
        </w:tc>
        <w:tc>
          <w:tcPr>
            <w:tcW w:w="2268" w:type="dxa"/>
            <w:gridSpan w:val="2"/>
            <w:tcBorders>
              <w:top w:val="single" w:sz="4" w:space="0" w:color="000000"/>
              <w:left w:val="single" w:sz="4" w:space="0" w:color="000000"/>
              <w:right w:val="single" w:sz="4" w:space="0" w:color="000000"/>
            </w:tcBorders>
            <w:shd w:val="clear" w:color="auto" w:fill="auto"/>
          </w:tcPr>
          <w:p w14:paraId="0B7E5147" w14:textId="77777777" w:rsidR="009665BD" w:rsidRPr="00D63B99" w:rsidRDefault="009665BD" w:rsidP="009665BD">
            <w:pPr>
              <w:snapToGrid w:val="0"/>
              <w:spacing w:after="0" w:line="276" w:lineRule="auto"/>
              <w:jc w:val="center"/>
              <w:rPr>
                <w:rFonts w:ascii="Times New Roman" w:eastAsia="SimSun" w:hAnsi="Times New Roman"/>
                <w:b/>
                <w:sz w:val="20"/>
                <w:szCs w:val="20"/>
                <w:lang w:eastAsia="ar-SA"/>
              </w:rPr>
            </w:pPr>
          </w:p>
        </w:tc>
      </w:tr>
      <w:tr w:rsidR="001D20D6" w:rsidRPr="00D63B99" w14:paraId="0CAA3C82" w14:textId="77777777" w:rsidTr="001D20D6">
        <w:trPr>
          <w:tblHeader/>
        </w:trPr>
        <w:tc>
          <w:tcPr>
            <w:tcW w:w="534" w:type="dxa"/>
            <w:vMerge/>
            <w:tcBorders>
              <w:top w:val="single" w:sz="4" w:space="0" w:color="000000"/>
              <w:left w:val="single" w:sz="4" w:space="0" w:color="000000"/>
              <w:bottom w:val="single" w:sz="4" w:space="0" w:color="000000"/>
            </w:tcBorders>
            <w:shd w:val="clear" w:color="auto" w:fill="D9D9D9"/>
          </w:tcPr>
          <w:p w14:paraId="23A0F845" w14:textId="77777777" w:rsidR="001D20D6" w:rsidRPr="00D63B99" w:rsidRDefault="001D20D6" w:rsidP="009665BD">
            <w:pPr>
              <w:spacing w:after="0" w:line="276" w:lineRule="auto"/>
              <w:jc w:val="center"/>
              <w:rPr>
                <w:rFonts w:ascii="Times New Roman" w:eastAsia="SimSun" w:hAnsi="Times New Roman"/>
                <w:b/>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71613D37" w14:textId="77777777" w:rsidR="001D20D6" w:rsidRPr="00D63B99" w:rsidRDefault="001D20D6" w:rsidP="009665BD">
            <w:pPr>
              <w:spacing w:after="0" w:line="276" w:lineRule="auto"/>
              <w:jc w:val="center"/>
              <w:rPr>
                <w:rFonts w:ascii="Times New Roman" w:eastAsia="SimSun" w:hAnsi="Times New Roman"/>
                <w:b/>
                <w:lang w:eastAsia="ar-SA"/>
              </w:rPr>
            </w:pPr>
          </w:p>
        </w:tc>
        <w:tc>
          <w:tcPr>
            <w:tcW w:w="709" w:type="dxa"/>
            <w:vMerge/>
            <w:tcBorders>
              <w:top w:val="single" w:sz="4" w:space="0" w:color="000000"/>
              <w:left w:val="single" w:sz="4" w:space="0" w:color="000000"/>
              <w:bottom w:val="single" w:sz="4" w:space="0" w:color="000000"/>
            </w:tcBorders>
            <w:shd w:val="clear" w:color="auto" w:fill="auto"/>
          </w:tcPr>
          <w:p w14:paraId="3A765221" w14:textId="77777777" w:rsidR="001D20D6" w:rsidRPr="00D63B99" w:rsidRDefault="001D20D6" w:rsidP="009665BD">
            <w:pPr>
              <w:spacing w:after="0" w:line="276" w:lineRule="auto"/>
              <w:jc w:val="center"/>
              <w:rPr>
                <w:rFonts w:ascii="Times New Roman" w:eastAsia="SimSun" w:hAnsi="Times New Roman"/>
                <w:b/>
                <w:sz w:val="20"/>
                <w:szCs w:val="20"/>
                <w:lang w:eastAsia="ar-SA"/>
              </w:rPr>
            </w:pPr>
          </w:p>
        </w:tc>
        <w:tc>
          <w:tcPr>
            <w:tcW w:w="709" w:type="dxa"/>
            <w:tcBorders>
              <w:top w:val="single" w:sz="4" w:space="0" w:color="000000"/>
              <w:left w:val="single" w:sz="4" w:space="0" w:color="000000"/>
              <w:bottom w:val="single" w:sz="4" w:space="0" w:color="000000"/>
            </w:tcBorders>
            <w:shd w:val="clear" w:color="auto" w:fill="auto"/>
          </w:tcPr>
          <w:p w14:paraId="68398C3C" w14:textId="77777777" w:rsidR="001D20D6" w:rsidRPr="00D63B99" w:rsidRDefault="001D20D6"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Общая</w:t>
            </w:r>
          </w:p>
        </w:tc>
        <w:tc>
          <w:tcPr>
            <w:tcW w:w="709" w:type="dxa"/>
            <w:tcBorders>
              <w:top w:val="single" w:sz="4" w:space="0" w:color="000000"/>
              <w:left w:val="single" w:sz="4" w:space="0" w:color="000000"/>
              <w:bottom w:val="single" w:sz="4" w:space="0" w:color="000000"/>
            </w:tcBorders>
            <w:shd w:val="clear" w:color="auto" w:fill="auto"/>
          </w:tcPr>
          <w:p w14:paraId="02C5C83F" w14:textId="77777777" w:rsidR="001D20D6" w:rsidRPr="00D63B99" w:rsidRDefault="001D20D6"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Лекции</w:t>
            </w:r>
          </w:p>
        </w:tc>
        <w:tc>
          <w:tcPr>
            <w:tcW w:w="1275" w:type="dxa"/>
            <w:tcBorders>
              <w:top w:val="single" w:sz="4" w:space="0" w:color="000000"/>
              <w:left w:val="single" w:sz="4" w:space="0" w:color="000000"/>
              <w:bottom w:val="single" w:sz="4" w:space="0" w:color="000000"/>
            </w:tcBorders>
            <w:shd w:val="clear" w:color="auto" w:fill="auto"/>
          </w:tcPr>
          <w:p w14:paraId="23EEAECB" w14:textId="497C39D4" w:rsidR="001D20D6" w:rsidRPr="00D63B99" w:rsidRDefault="001D20D6"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Семинары, </w:t>
            </w:r>
            <w:r w:rsidRPr="00D63B99">
              <w:rPr>
                <w:rFonts w:ascii="Times New Roman" w:hAnsi="Times New Roman"/>
                <w:b/>
                <w:sz w:val="20"/>
                <w:szCs w:val="20"/>
              </w:rPr>
              <w:t>практические   занятия</w:t>
            </w:r>
            <w:r w:rsidRPr="00D63B99">
              <w:rPr>
                <w:rFonts w:ascii="Times New Roman" w:eastAsia="SimSun" w:hAnsi="Times New Roman"/>
                <w:b/>
                <w:sz w:val="20"/>
                <w:szCs w:val="20"/>
                <w:lang w:eastAsia="ar-SA"/>
              </w:rPr>
              <w:t xml:space="preserve">  </w:t>
            </w:r>
          </w:p>
        </w:tc>
        <w:tc>
          <w:tcPr>
            <w:tcW w:w="851" w:type="dxa"/>
            <w:vMerge/>
            <w:tcBorders>
              <w:left w:val="single" w:sz="4" w:space="0" w:color="000000"/>
              <w:bottom w:val="single" w:sz="4" w:space="0" w:color="000000"/>
              <w:right w:val="single" w:sz="4" w:space="0" w:color="000000"/>
            </w:tcBorders>
            <w:shd w:val="clear" w:color="auto" w:fill="auto"/>
          </w:tcPr>
          <w:p w14:paraId="16B454A0" w14:textId="77777777" w:rsidR="001D20D6" w:rsidRPr="00D63B99" w:rsidRDefault="001D20D6" w:rsidP="009665BD">
            <w:pPr>
              <w:spacing w:after="0" w:line="276" w:lineRule="auto"/>
              <w:jc w:val="center"/>
              <w:rPr>
                <w:rFonts w:ascii="Times New Roman" w:eastAsia="SimSun" w:hAnsi="Times New Roman"/>
                <w:b/>
                <w:sz w:val="20"/>
                <w:szCs w:val="20"/>
                <w:lang w:eastAsia="ar-SA"/>
              </w:rPr>
            </w:pPr>
          </w:p>
        </w:tc>
        <w:tc>
          <w:tcPr>
            <w:tcW w:w="2268" w:type="dxa"/>
            <w:gridSpan w:val="2"/>
            <w:tcBorders>
              <w:left w:val="single" w:sz="4" w:space="0" w:color="000000"/>
              <w:bottom w:val="single" w:sz="4" w:space="0" w:color="000000"/>
              <w:right w:val="single" w:sz="4" w:space="0" w:color="000000"/>
            </w:tcBorders>
            <w:shd w:val="clear" w:color="auto" w:fill="auto"/>
          </w:tcPr>
          <w:p w14:paraId="1F1F3E6A" w14:textId="77777777" w:rsidR="001D20D6" w:rsidRPr="00D63B99" w:rsidRDefault="001D20D6"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Формы текущего контроля успеваемости</w:t>
            </w:r>
          </w:p>
        </w:tc>
      </w:tr>
      <w:tr w:rsidR="001D20D6" w:rsidRPr="00D63B99" w14:paraId="1982109A" w14:textId="77777777" w:rsidTr="001D20D6">
        <w:trPr>
          <w:trHeight w:val="1097"/>
        </w:trPr>
        <w:tc>
          <w:tcPr>
            <w:tcW w:w="534" w:type="dxa"/>
            <w:tcBorders>
              <w:top w:val="single" w:sz="4" w:space="0" w:color="000000"/>
              <w:left w:val="single" w:sz="4" w:space="0" w:color="000000"/>
              <w:bottom w:val="single" w:sz="4" w:space="0" w:color="000000"/>
            </w:tcBorders>
            <w:vAlign w:val="center"/>
          </w:tcPr>
          <w:p w14:paraId="79DFEC17" w14:textId="77777777" w:rsidR="001D20D6" w:rsidRPr="00D63B99" w:rsidRDefault="001D20D6" w:rsidP="006B5D08">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3289" w:type="dxa"/>
            <w:tcBorders>
              <w:top w:val="single" w:sz="4" w:space="0" w:color="000000"/>
              <w:left w:val="single" w:sz="4" w:space="0" w:color="000000"/>
              <w:bottom w:val="single" w:sz="4" w:space="0" w:color="000000"/>
            </w:tcBorders>
            <w:vAlign w:val="center"/>
          </w:tcPr>
          <w:p w14:paraId="1E711649" w14:textId="3CE273C1" w:rsidR="001D20D6" w:rsidRPr="00D63B99" w:rsidRDefault="001D20D6" w:rsidP="006B5D08">
            <w:pPr>
              <w:spacing w:after="0" w:line="240" w:lineRule="auto"/>
              <w:jc w:val="both"/>
              <w:rPr>
                <w:rFonts w:ascii="Times New Roman" w:eastAsia="MS Mincho" w:hAnsi="Times New Roman"/>
                <w:sz w:val="24"/>
                <w:szCs w:val="24"/>
                <w:lang w:eastAsia="ja-JP"/>
              </w:rPr>
            </w:pPr>
            <w:r w:rsidRPr="00FE3032">
              <w:rPr>
                <w:rFonts w:ascii="Times New Roman" w:hAnsi="Times New Roman"/>
                <w:bCs/>
                <w:color w:val="000000"/>
                <w:sz w:val="24"/>
                <w:szCs w:val="24"/>
                <w:lang w:eastAsia="ru-RU"/>
              </w:rPr>
              <w:t>Инновационные проекты в области информационной безопасности</w:t>
            </w:r>
          </w:p>
        </w:tc>
        <w:tc>
          <w:tcPr>
            <w:tcW w:w="709" w:type="dxa"/>
            <w:tcBorders>
              <w:top w:val="single" w:sz="4" w:space="0" w:color="000000"/>
              <w:left w:val="single" w:sz="4" w:space="0" w:color="000000"/>
              <w:bottom w:val="single" w:sz="4" w:space="0" w:color="000000"/>
            </w:tcBorders>
            <w:vAlign w:val="center"/>
          </w:tcPr>
          <w:p w14:paraId="73709F98" w14:textId="4BAEA118"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sidRPr="0014598E">
              <w:rPr>
                <w:rFonts w:ascii="Times New Roman" w:eastAsia="SimSun" w:hAnsi="Times New Roman"/>
                <w:sz w:val="24"/>
                <w:szCs w:val="24"/>
                <w:lang w:eastAsia="ar-SA"/>
              </w:rPr>
              <w:t>1</w:t>
            </w: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42A78972" w14:textId="3D30BE99"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vAlign w:val="center"/>
          </w:tcPr>
          <w:p w14:paraId="3050C4BD" w14:textId="77777777"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1275" w:type="dxa"/>
            <w:tcBorders>
              <w:top w:val="single" w:sz="4" w:space="0" w:color="000000"/>
              <w:left w:val="single" w:sz="4" w:space="0" w:color="000000"/>
              <w:bottom w:val="single" w:sz="4" w:space="0" w:color="000000"/>
            </w:tcBorders>
            <w:vAlign w:val="center"/>
          </w:tcPr>
          <w:p w14:paraId="604810DA" w14:textId="2DABA6BF" w:rsidR="001D20D6" w:rsidRPr="00D63B99" w:rsidRDefault="001D20D6" w:rsidP="006B5D08">
            <w:pPr>
              <w:snapToGrid w:val="0"/>
              <w:spacing w:after="0" w:line="276" w:lineRule="auto"/>
              <w:jc w:val="center"/>
              <w:rPr>
                <w:rFonts w:ascii="Times New Roman" w:eastAsia="SimSun" w:hAnsi="Times New Roman"/>
                <w:sz w:val="24"/>
                <w:szCs w:val="24"/>
                <w:lang w:eastAsia="ar-SA"/>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7BB757A" w14:textId="397414FF"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68" w:type="dxa"/>
            <w:gridSpan w:val="2"/>
            <w:tcBorders>
              <w:top w:val="single" w:sz="4" w:space="0" w:color="000000"/>
              <w:left w:val="single" w:sz="4" w:space="0" w:color="000000"/>
              <w:bottom w:val="single" w:sz="4" w:space="0" w:color="000000"/>
              <w:right w:val="single" w:sz="4" w:space="0" w:color="000000"/>
            </w:tcBorders>
          </w:tcPr>
          <w:p w14:paraId="7D96B3F1" w14:textId="77777777" w:rsidR="001D20D6" w:rsidRPr="00074446" w:rsidRDefault="001D20D6" w:rsidP="006B5D08">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42E65A89"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2DC394BA" w14:textId="77777777" w:rsidR="001D20D6" w:rsidRPr="00D63B99" w:rsidRDefault="001D20D6" w:rsidP="006B5D08">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3289" w:type="dxa"/>
            <w:tcBorders>
              <w:top w:val="single" w:sz="4" w:space="0" w:color="000000"/>
              <w:left w:val="single" w:sz="4" w:space="0" w:color="000000"/>
              <w:bottom w:val="single" w:sz="4" w:space="0" w:color="000000"/>
            </w:tcBorders>
            <w:vAlign w:val="center"/>
          </w:tcPr>
          <w:p w14:paraId="432D6090" w14:textId="42EDAA5B" w:rsidR="001D20D6" w:rsidRPr="00D63B99" w:rsidRDefault="001D20D6" w:rsidP="006B5D08">
            <w:pPr>
              <w:spacing w:after="0" w:line="240" w:lineRule="auto"/>
              <w:rPr>
                <w:rFonts w:ascii="Times New Roman" w:eastAsia="Times New Roman" w:hAnsi="Times New Roman"/>
                <w:spacing w:val="-2"/>
                <w:sz w:val="24"/>
                <w:szCs w:val="24"/>
              </w:rPr>
            </w:pPr>
            <w:r w:rsidRPr="00FE3032">
              <w:rPr>
                <w:rFonts w:ascii="Times New Roman" w:eastAsia="Times New Roman" w:hAnsi="Times New Roman"/>
                <w:sz w:val="24"/>
                <w:szCs w:val="24"/>
              </w:rPr>
              <w:t>Информационные уязвимости объектов</w:t>
            </w:r>
          </w:p>
        </w:tc>
        <w:tc>
          <w:tcPr>
            <w:tcW w:w="709" w:type="dxa"/>
            <w:tcBorders>
              <w:top w:val="single" w:sz="4" w:space="0" w:color="000000"/>
              <w:left w:val="single" w:sz="4" w:space="0" w:color="000000"/>
              <w:bottom w:val="single" w:sz="4" w:space="0" w:color="000000"/>
            </w:tcBorders>
            <w:vAlign w:val="center"/>
          </w:tcPr>
          <w:p w14:paraId="3EDE489B" w14:textId="63E0665D"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sidRPr="0014598E">
              <w:rPr>
                <w:rFonts w:ascii="Times New Roman" w:eastAsia="SimSun" w:hAnsi="Times New Roman"/>
                <w:sz w:val="24"/>
                <w:szCs w:val="24"/>
                <w:lang w:eastAsia="ar-SA"/>
              </w:rPr>
              <w:t>1</w:t>
            </w: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70944968" w14:textId="395B3B05"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vAlign w:val="center"/>
          </w:tcPr>
          <w:p w14:paraId="03D11897" w14:textId="2B422F8B" w:rsidR="001D20D6" w:rsidRPr="00D63B99" w:rsidRDefault="001D20D6" w:rsidP="006B5D08">
            <w:pPr>
              <w:snapToGrid w:val="0"/>
              <w:spacing w:after="0" w:line="276" w:lineRule="auto"/>
              <w:jc w:val="center"/>
              <w:rPr>
                <w:rFonts w:ascii="Times New Roman" w:eastAsia="SimSun" w:hAnsi="Times New Roman"/>
                <w:sz w:val="24"/>
                <w:szCs w:val="24"/>
                <w:lang w:eastAsia="ar-SA"/>
              </w:rPr>
            </w:pPr>
          </w:p>
        </w:tc>
        <w:tc>
          <w:tcPr>
            <w:tcW w:w="1275" w:type="dxa"/>
            <w:tcBorders>
              <w:top w:val="single" w:sz="4" w:space="0" w:color="000000"/>
              <w:left w:val="single" w:sz="4" w:space="0" w:color="000000"/>
              <w:bottom w:val="single" w:sz="4" w:space="0" w:color="000000"/>
            </w:tcBorders>
            <w:vAlign w:val="center"/>
          </w:tcPr>
          <w:p w14:paraId="7B286C19" w14:textId="47A51D67"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58C805EC" w14:textId="754BFAE2"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2268" w:type="dxa"/>
            <w:gridSpan w:val="2"/>
            <w:tcBorders>
              <w:top w:val="single" w:sz="4" w:space="0" w:color="000000"/>
              <w:left w:val="single" w:sz="4" w:space="0" w:color="000000"/>
              <w:bottom w:val="single" w:sz="4" w:space="0" w:color="000000"/>
              <w:right w:val="single" w:sz="4" w:space="0" w:color="000000"/>
            </w:tcBorders>
          </w:tcPr>
          <w:p w14:paraId="0C981EE8" w14:textId="77777777" w:rsidR="001D20D6" w:rsidRPr="00074446" w:rsidRDefault="001D20D6" w:rsidP="006B5D08">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3F216A71" w14:textId="77777777" w:rsidTr="001D20D6">
        <w:trPr>
          <w:trHeight w:val="1404"/>
        </w:trPr>
        <w:tc>
          <w:tcPr>
            <w:tcW w:w="534" w:type="dxa"/>
            <w:tcBorders>
              <w:top w:val="single" w:sz="4" w:space="0" w:color="000000"/>
              <w:left w:val="single" w:sz="4" w:space="0" w:color="000000"/>
              <w:bottom w:val="single" w:sz="4" w:space="0" w:color="000000"/>
            </w:tcBorders>
            <w:vAlign w:val="center"/>
          </w:tcPr>
          <w:p w14:paraId="1A2C12B6" w14:textId="77777777" w:rsidR="001D20D6" w:rsidRPr="00D63B99" w:rsidRDefault="001D20D6" w:rsidP="006B5D08">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3289" w:type="dxa"/>
            <w:tcBorders>
              <w:top w:val="single" w:sz="4" w:space="0" w:color="000000"/>
              <w:left w:val="single" w:sz="4" w:space="0" w:color="000000"/>
              <w:bottom w:val="single" w:sz="4" w:space="0" w:color="000000"/>
            </w:tcBorders>
            <w:vAlign w:val="center"/>
          </w:tcPr>
          <w:p w14:paraId="27D69AE6" w14:textId="2BE2B2E7" w:rsidR="001D20D6" w:rsidRPr="00D63B99" w:rsidRDefault="001D20D6" w:rsidP="006B5D08">
            <w:pPr>
              <w:spacing w:after="0" w:line="240" w:lineRule="auto"/>
              <w:rPr>
                <w:rFonts w:ascii="Times New Roman" w:hAnsi="Times New Roman"/>
                <w:bCs/>
                <w:sz w:val="24"/>
                <w:szCs w:val="24"/>
              </w:rPr>
            </w:pPr>
            <w:r w:rsidRPr="00FE3032">
              <w:rPr>
                <w:rFonts w:ascii="Times New Roman" w:hAnsi="Times New Roman"/>
                <w:sz w:val="24"/>
                <w:szCs w:val="24"/>
              </w:rPr>
              <w:t>Угрозы информационной безопасности и их источники</w:t>
            </w:r>
          </w:p>
        </w:tc>
        <w:tc>
          <w:tcPr>
            <w:tcW w:w="709" w:type="dxa"/>
            <w:tcBorders>
              <w:top w:val="single" w:sz="4" w:space="0" w:color="000000"/>
              <w:left w:val="single" w:sz="4" w:space="0" w:color="000000"/>
              <w:bottom w:val="single" w:sz="4" w:space="0" w:color="000000"/>
            </w:tcBorders>
            <w:vAlign w:val="center"/>
          </w:tcPr>
          <w:p w14:paraId="6F0127AB" w14:textId="4294F879"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sidRPr="0014598E">
              <w:rPr>
                <w:rFonts w:ascii="Times New Roman" w:eastAsia="SimSun" w:hAnsi="Times New Roman"/>
                <w:sz w:val="24"/>
                <w:szCs w:val="24"/>
                <w:lang w:eastAsia="ar-SA"/>
              </w:rPr>
              <w:t>1</w:t>
            </w: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A5BBB37" w14:textId="5795381A"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vAlign w:val="center"/>
          </w:tcPr>
          <w:p w14:paraId="4C29FCA1" w14:textId="77777777"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1275" w:type="dxa"/>
            <w:tcBorders>
              <w:top w:val="single" w:sz="4" w:space="0" w:color="000000"/>
              <w:left w:val="single" w:sz="4" w:space="0" w:color="000000"/>
              <w:bottom w:val="single" w:sz="4" w:space="0" w:color="000000"/>
            </w:tcBorders>
            <w:vAlign w:val="center"/>
          </w:tcPr>
          <w:p w14:paraId="4522B0A0" w14:textId="27531D46" w:rsidR="001D20D6" w:rsidRPr="00D63B99" w:rsidRDefault="001D20D6" w:rsidP="006B5D08">
            <w:pPr>
              <w:snapToGrid w:val="0"/>
              <w:spacing w:after="0" w:line="276" w:lineRule="auto"/>
              <w:jc w:val="center"/>
              <w:rPr>
                <w:rFonts w:ascii="Times New Roman" w:eastAsia="SimSun" w:hAnsi="Times New Roman"/>
                <w:sz w:val="24"/>
                <w:szCs w:val="24"/>
                <w:lang w:eastAsia="ar-SA"/>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EDED220" w14:textId="24C0E356" w:rsidR="001D20D6" w:rsidRPr="00D63B99" w:rsidRDefault="001D20D6" w:rsidP="0008006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68" w:type="dxa"/>
            <w:gridSpan w:val="2"/>
            <w:tcBorders>
              <w:top w:val="single" w:sz="4" w:space="0" w:color="000000"/>
              <w:left w:val="single" w:sz="4" w:space="0" w:color="000000"/>
              <w:bottom w:val="single" w:sz="4" w:space="0" w:color="000000"/>
              <w:right w:val="single" w:sz="4" w:space="0" w:color="000000"/>
            </w:tcBorders>
          </w:tcPr>
          <w:p w14:paraId="25300AF7" w14:textId="77777777" w:rsidR="001D20D6" w:rsidRPr="00074446" w:rsidRDefault="001D20D6" w:rsidP="006B5D08">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46A7D4E9"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7FFD3A2D" w14:textId="77777777" w:rsidR="001D20D6" w:rsidRPr="00D63B99" w:rsidRDefault="001D20D6" w:rsidP="006B5D08">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3289" w:type="dxa"/>
            <w:tcBorders>
              <w:top w:val="single" w:sz="4" w:space="0" w:color="000000"/>
              <w:left w:val="single" w:sz="4" w:space="0" w:color="000000"/>
              <w:bottom w:val="single" w:sz="4" w:space="0" w:color="000000"/>
            </w:tcBorders>
            <w:vAlign w:val="center"/>
          </w:tcPr>
          <w:p w14:paraId="30ADDB57" w14:textId="2BB0C2CC" w:rsidR="001D20D6" w:rsidRPr="00D63B99" w:rsidRDefault="001D20D6" w:rsidP="006B5D08">
            <w:pPr>
              <w:spacing w:after="0" w:line="240" w:lineRule="auto"/>
              <w:rPr>
                <w:rFonts w:ascii="Times New Roman" w:hAnsi="Times New Roman"/>
                <w:bCs/>
                <w:sz w:val="24"/>
                <w:szCs w:val="24"/>
              </w:rPr>
            </w:pPr>
            <w:r w:rsidRPr="00FE3032">
              <w:rPr>
                <w:rFonts w:ascii="Times New Roman" w:hAnsi="Times New Roman"/>
                <w:bCs/>
                <w:color w:val="000000"/>
                <w:sz w:val="24"/>
                <w:szCs w:val="24"/>
                <w:lang w:eastAsia="ru-RU"/>
              </w:rPr>
              <w:t>Средства обеспечения информационной безопасности</w:t>
            </w:r>
          </w:p>
        </w:tc>
        <w:tc>
          <w:tcPr>
            <w:tcW w:w="709" w:type="dxa"/>
            <w:tcBorders>
              <w:top w:val="single" w:sz="4" w:space="0" w:color="000000"/>
              <w:left w:val="single" w:sz="4" w:space="0" w:color="000000"/>
              <w:bottom w:val="single" w:sz="4" w:space="0" w:color="000000"/>
            </w:tcBorders>
            <w:vAlign w:val="center"/>
          </w:tcPr>
          <w:p w14:paraId="18C47059" w14:textId="77BCB265"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vAlign w:val="center"/>
          </w:tcPr>
          <w:p w14:paraId="4316D4B5" w14:textId="6B6227D9"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vAlign w:val="center"/>
          </w:tcPr>
          <w:p w14:paraId="5DEAFD71" w14:textId="2526B918" w:rsidR="001D20D6" w:rsidRPr="00D63B99" w:rsidRDefault="001D20D6" w:rsidP="006B5D08">
            <w:pPr>
              <w:snapToGrid w:val="0"/>
              <w:spacing w:after="0" w:line="276" w:lineRule="auto"/>
              <w:jc w:val="center"/>
              <w:rPr>
                <w:rFonts w:ascii="Times New Roman" w:eastAsia="SimSun" w:hAnsi="Times New Roman"/>
                <w:sz w:val="24"/>
                <w:szCs w:val="24"/>
                <w:lang w:eastAsia="ar-SA"/>
              </w:rPr>
            </w:pPr>
          </w:p>
        </w:tc>
        <w:tc>
          <w:tcPr>
            <w:tcW w:w="1275" w:type="dxa"/>
            <w:tcBorders>
              <w:top w:val="single" w:sz="4" w:space="0" w:color="000000"/>
              <w:left w:val="single" w:sz="4" w:space="0" w:color="000000"/>
              <w:bottom w:val="single" w:sz="4" w:space="0" w:color="000000"/>
            </w:tcBorders>
            <w:vAlign w:val="center"/>
          </w:tcPr>
          <w:p w14:paraId="606A0D6F" w14:textId="29C13491"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5F924F29" w14:textId="54F8F098" w:rsidR="001D20D6" w:rsidRPr="00D63B99" w:rsidRDefault="001D20D6" w:rsidP="006B5D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2268" w:type="dxa"/>
            <w:gridSpan w:val="2"/>
            <w:tcBorders>
              <w:top w:val="single" w:sz="4" w:space="0" w:color="000000"/>
              <w:left w:val="single" w:sz="4" w:space="0" w:color="000000"/>
              <w:bottom w:val="single" w:sz="4" w:space="0" w:color="000000"/>
              <w:right w:val="single" w:sz="4" w:space="0" w:color="000000"/>
            </w:tcBorders>
          </w:tcPr>
          <w:p w14:paraId="0AF3D10F" w14:textId="77777777" w:rsidR="001D20D6" w:rsidRPr="00074446" w:rsidRDefault="001D20D6" w:rsidP="006B5D08">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48EAFB00"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665F1AD9" w14:textId="44680918" w:rsidR="001D20D6" w:rsidRPr="00D63B99" w:rsidRDefault="001D20D6" w:rsidP="003B0308">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3289" w:type="dxa"/>
            <w:tcBorders>
              <w:top w:val="single" w:sz="4" w:space="0" w:color="000000"/>
              <w:left w:val="single" w:sz="4" w:space="0" w:color="000000"/>
              <w:bottom w:val="single" w:sz="4" w:space="0" w:color="000000"/>
            </w:tcBorders>
            <w:vAlign w:val="center"/>
          </w:tcPr>
          <w:p w14:paraId="6995E546" w14:textId="2232A007" w:rsidR="001D20D6" w:rsidRPr="00D63B99" w:rsidRDefault="001D20D6" w:rsidP="003B0308">
            <w:pPr>
              <w:spacing w:after="0" w:line="240" w:lineRule="auto"/>
              <w:rPr>
                <w:rFonts w:ascii="Times New Roman" w:hAnsi="Times New Roman"/>
                <w:bCs/>
                <w:color w:val="000000"/>
                <w:sz w:val="24"/>
                <w:szCs w:val="24"/>
                <w:lang w:eastAsia="ru-RU"/>
              </w:rPr>
            </w:pPr>
            <w:r w:rsidRPr="00FE3032">
              <w:rPr>
                <w:rFonts w:ascii="Times New Roman" w:hAnsi="Times New Roman"/>
                <w:bCs/>
                <w:color w:val="000000"/>
                <w:sz w:val="24"/>
                <w:szCs w:val="24"/>
                <w:lang w:eastAsia="ru-RU"/>
              </w:rPr>
              <w:t>Риски информационной безопасности и проблема построения комплексной системы защиты информации</w:t>
            </w:r>
          </w:p>
        </w:tc>
        <w:tc>
          <w:tcPr>
            <w:tcW w:w="709" w:type="dxa"/>
            <w:tcBorders>
              <w:top w:val="single" w:sz="4" w:space="0" w:color="000000"/>
              <w:left w:val="single" w:sz="4" w:space="0" w:color="000000"/>
              <w:bottom w:val="single" w:sz="4" w:space="0" w:color="000000"/>
            </w:tcBorders>
            <w:vAlign w:val="center"/>
          </w:tcPr>
          <w:p w14:paraId="3689A498" w14:textId="37EF3238"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000000"/>
            </w:tcBorders>
            <w:vAlign w:val="center"/>
          </w:tcPr>
          <w:p w14:paraId="597C1FDA" w14:textId="1F89E5F8"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tcBorders>
            <w:vAlign w:val="center"/>
          </w:tcPr>
          <w:p w14:paraId="09DED6B9" w14:textId="77777777" w:rsidR="001D20D6" w:rsidRPr="00D63B99" w:rsidRDefault="001D20D6" w:rsidP="003B0308">
            <w:pPr>
              <w:snapToGrid w:val="0"/>
              <w:spacing w:after="0" w:line="276" w:lineRule="auto"/>
              <w:jc w:val="center"/>
              <w:rPr>
                <w:rFonts w:ascii="Times New Roman" w:eastAsia="SimSun" w:hAnsi="Times New Roman"/>
                <w:sz w:val="24"/>
                <w:szCs w:val="24"/>
                <w:lang w:eastAsia="ar-SA"/>
              </w:rPr>
            </w:pPr>
          </w:p>
        </w:tc>
        <w:tc>
          <w:tcPr>
            <w:tcW w:w="1275" w:type="dxa"/>
            <w:tcBorders>
              <w:top w:val="single" w:sz="4" w:space="0" w:color="000000"/>
              <w:left w:val="single" w:sz="4" w:space="0" w:color="000000"/>
              <w:bottom w:val="single" w:sz="4" w:space="0" w:color="000000"/>
            </w:tcBorders>
            <w:vAlign w:val="center"/>
          </w:tcPr>
          <w:p w14:paraId="690E5382" w14:textId="4E90ED26"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65A69384" w14:textId="335C3FFA" w:rsidR="001D20D6" w:rsidRPr="00D63B99" w:rsidRDefault="001D20D6" w:rsidP="0008006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2268" w:type="dxa"/>
            <w:gridSpan w:val="2"/>
            <w:tcBorders>
              <w:top w:val="single" w:sz="4" w:space="0" w:color="000000"/>
              <w:left w:val="single" w:sz="4" w:space="0" w:color="000000"/>
              <w:bottom w:val="single" w:sz="4" w:space="0" w:color="000000"/>
              <w:right w:val="single" w:sz="4" w:space="0" w:color="000000"/>
            </w:tcBorders>
          </w:tcPr>
          <w:p w14:paraId="4276215E" w14:textId="7968E0F9" w:rsidR="001D20D6" w:rsidRPr="00074446" w:rsidRDefault="001D20D6" w:rsidP="003B0308">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605BBBD1"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77ACA9C0" w14:textId="296A841A" w:rsidR="001D20D6" w:rsidRPr="00D63B99" w:rsidRDefault="001D20D6" w:rsidP="003B0308">
            <w:pPr>
              <w:snapToGrid w:val="0"/>
              <w:spacing w:after="0" w:line="276"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3289" w:type="dxa"/>
            <w:tcBorders>
              <w:top w:val="single" w:sz="4" w:space="0" w:color="000000"/>
              <w:left w:val="single" w:sz="4" w:space="0" w:color="000000"/>
              <w:bottom w:val="single" w:sz="4" w:space="0" w:color="000000"/>
            </w:tcBorders>
            <w:vAlign w:val="center"/>
          </w:tcPr>
          <w:p w14:paraId="35F9313F" w14:textId="531CDC5C" w:rsidR="001D20D6" w:rsidRPr="00D63B99" w:rsidRDefault="001D20D6" w:rsidP="003B0308">
            <w:pPr>
              <w:spacing w:after="0" w:line="240" w:lineRule="auto"/>
              <w:rPr>
                <w:rFonts w:ascii="Times New Roman" w:hAnsi="Times New Roman"/>
                <w:bCs/>
                <w:color w:val="000000"/>
                <w:sz w:val="24"/>
                <w:szCs w:val="24"/>
                <w:lang w:eastAsia="ru-RU"/>
              </w:rPr>
            </w:pPr>
            <w:r w:rsidRPr="00FE3032">
              <w:rPr>
                <w:rFonts w:ascii="Times New Roman" w:hAnsi="Times New Roman"/>
                <w:bCs/>
                <w:color w:val="000000"/>
                <w:sz w:val="24"/>
                <w:szCs w:val="24"/>
                <w:lang w:eastAsia="ru-RU"/>
              </w:rPr>
              <w:t>Обработка и передача информации в вычислительных и управляющих системах банков и сетях связи, вопросы информационной безопасности и защиты информации для вычислительных и управляющих систем и сетей</w:t>
            </w:r>
          </w:p>
        </w:tc>
        <w:tc>
          <w:tcPr>
            <w:tcW w:w="709" w:type="dxa"/>
            <w:tcBorders>
              <w:top w:val="single" w:sz="4" w:space="0" w:color="000000"/>
              <w:left w:val="single" w:sz="4" w:space="0" w:color="000000"/>
              <w:bottom w:val="single" w:sz="4" w:space="0" w:color="000000"/>
            </w:tcBorders>
            <w:vAlign w:val="center"/>
          </w:tcPr>
          <w:p w14:paraId="33E31986" w14:textId="1A117856"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sidRPr="0014598E">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000000"/>
            </w:tcBorders>
            <w:vAlign w:val="center"/>
          </w:tcPr>
          <w:p w14:paraId="2A570924" w14:textId="4779F126"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tcBorders>
            <w:vAlign w:val="center"/>
          </w:tcPr>
          <w:p w14:paraId="68066D49" w14:textId="77777777" w:rsidR="001D20D6" w:rsidRPr="00D63B99" w:rsidRDefault="001D20D6" w:rsidP="003B0308">
            <w:pPr>
              <w:snapToGrid w:val="0"/>
              <w:spacing w:after="0" w:line="276" w:lineRule="auto"/>
              <w:jc w:val="center"/>
              <w:rPr>
                <w:rFonts w:ascii="Times New Roman" w:eastAsia="SimSun" w:hAnsi="Times New Roman"/>
                <w:sz w:val="24"/>
                <w:szCs w:val="24"/>
                <w:lang w:eastAsia="ar-SA"/>
              </w:rPr>
            </w:pPr>
          </w:p>
        </w:tc>
        <w:tc>
          <w:tcPr>
            <w:tcW w:w="1275" w:type="dxa"/>
            <w:tcBorders>
              <w:top w:val="single" w:sz="4" w:space="0" w:color="000000"/>
              <w:left w:val="single" w:sz="4" w:space="0" w:color="000000"/>
              <w:bottom w:val="single" w:sz="4" w:space="0" w:color="000000"/>
            </w:tcBorders>
            <w:vAlign w:val="center"/>
          </w:tcPr>
          <w:p w14:paraId="3E9AB468" w14:textId="019B9AE3"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5007C9F4" w14:textId="54BBDFEF" w:rsidR="001D20D6" w:rsidRPr="00D63B99" w:rsidRDefault="001D20D6" w:rsidP="0008006E">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2268" w:type="dxa"/>
            <w:gridSpan w:val="2"/>
            <w:tcBorders>
              <w:top w:val="single" w:sz="4" w:space="0" w:color="000000"/>
              <w:left w:val="single" w:sz="4" w:space="0" w:color="000000"/>
              <w:bottom w:val="single" w:sz="4" w:space="0" w:color="000000"/>
              <w:right w:val="single" w:sz="4" w:space="0" w:color="000000"/>
            </w:tcBorders>
          </w:tcPr>
          <w:p w14:paraId="55DB7D1E" w14:textId="478B96F5" w:rsidR="001D20D6" w:rsidRPr="00074446" w:rsidRDefault="001D20D6" w:rsidP="003B0308">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1D20D6" w:rsidRPr="00D63B99" w14:paraId="7C8E6807"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2F9FCBC8" w14:textId="77777777" w:rsidR="001D20D6" w:rsidRPr="00D63B99" w:rsidRDefault="001D20D6" w:rsidP="003B0308">
            <w:pPr>
              <w:snapToGrid w:val="0"/>
              <w:spacing w:after="0" w:line="276" w:lineRule="auto"/>
              <w:jc w:val="center"/>
              <w:rPr>
                <w:rFonts w:ascii="Times New Roman" w:eastAsia="SimSun" w:hAnsi="Times New Roman"/>
                <w:sz w:val="24"/>
                <w:szCs w:val="28"/>
                <w:lang w:eastAsia="ar-SA"/>
              </w:rPr>
            </w:pPr>
          </w:p>
        </w:tc>
        <w:tc>
          <w:tcPr>
            <w:tcW w:w="3289" w:type="dxa"/>
            <w:tcBorders>
              <w:top w:val="single" w:sz="4" w:space="0" w:color="000000"/>
              <w:left w:val="single" w:sz="4" w:space="0" w:color="000000"/>
              <w:bottom w:val="single" w:sz="4" w:space="0" w:color="000000"/>
            </w:tcBorders>
          </w:tcPr>
          <w:p w14:paraId="20598908" w14:textId="77777777" w:rsidR="001D20D6" w:rsidRPr="00D63B99" w:rsidRDefault="001D20D6" w:rsidP="003B0308">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709" w:type="dxa"/>
            <w:tcBorders>
              <w:top w:val="single" w:sz="4" w:space="0" w:color="000000"/>
              <w:left w:val="single" w:sz="4" w:space="0" w:color="000000"/>
              <w:bottom w:val="single" w:sz="4" w:space="0" w:color="000000"/>
            </w:tcBorders>
          </w:tcPr>
          <w:p w14:paraId="25EAB56D" w14:textId="77777777" w:rsidR="001D20D6" w:rsidRPr="00D63B99" w:rsidRDefault="001D20D6" w:rsidP="003B0308">
            <w:pPr>
              <w:snapToGrid w:val="0"/>
              <w:spacing w:after="0" w:line="276" w:lineRule="auto"/>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709" w:type="dxa"/>
            <w:tcBorders>
              <w:top w:val="single" w:sz="4" w:space="0" w:color="000000"/>
              <w:left w:val="single" w:sz="4" w:space="0" w:color="000000"/>
              <w:bottom w:val="single" w:sz="4" w:space="0" w:color="000000"/>
            </w:tcBorders>
          </w:tcPr>
          <w:p w14:paraId="383ECEF2" w14:textId="463E8426"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709" w:type="dxa"/>
            <w:tcBorders>
              <w:top w:val="single" w:sz="4" w:space="0" w:color="000000"/>
              <w:left w:val="single" w:sz="4" w:space="0" w:color="000000"/>
              <w:bottom w:val="single" w:sz="4" w:space="0" w:color="000000"/>
            </w:tcBorders>
          </w:tcPr>
          <w:p w14:paraId="5C95E42B" w14:textId="5C41D74E"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4</w:t>
            </w:r>
          </w:p>
        </w:tc>
        <w:tc>
          <w:tcPr>
            <w:tcW w:w="1275" w:type="dxa"/>
            <w:tcBorders>
              <w:top w:val="single" w:sz="4" w:space="0" w:color="000000"/>
              <w:left w:val="single" w:sz="4" w:space="0" w:color="000000"/>
              <w:bottom w:val="single" w:sz="4" w:space="0" w:color="000000"/>
            </w:tcBorders>
          </w:tcPr>
          <w:p w14:paraId="454F6327" w14:textId="2BB78A3D" w:rsidR="001D20D6" w:rsidRPr="00D63B99"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12</w:t>
            </w:r>
          </w:p>
        </w:tc>
        <w:tc>
          <w:tcPr>
            <w:tcW w:w="851" w:type="dxa"/>
            <w:tcBorders>
              <w:top w:val="single" w:sz="4" w:space="0" w:color="000000"/>
              <w:left w:val="single" w:sz="4" w:space="0" w:color="000000"/>
              <w:bottom w:val="single" w:sz="4" w:space="0" w:color="000000"/>
              <w:right w:val="single" w:sz="4" w:space="0" w:color="000000"/>
            </w:tcBorders>
          </w:tcPr>
          <w:p w14:paraId="119B9C46" w14:textId="1679F8EF" w:rsidR="001D20D6" w:rsidRPr="00D63B99" w:rsidRDefault="001D20D6" w:rsidP="003B0308">
            <w:pPr>
              <w:snapToGrid w:val="0"/>
              <w:spacing w:after="0" w:line="276" w:lineRule="auto"/>
              <w:rPr>
                <w:rFonts w:ascii="Times New Roman" w:eastAsia="SimSun" w:hAnsi="Times New Roman"/>
                <w:sz w:val="24"/>
                <w:szCs w:val="24"/>
                <w:lang w:eastAsia="ar-SA"/>
              </w:rPr>
            </w:pPr>
            <w:r>
              <w:rPr>
                <w:rFonts w:ascii="Times New Roman" w:eastAsia="SimSun" w:hAnsi="Times New Roman"/>
                <w:b/>
                <w:bCs/>
                <w:sz w:val="24"/>
                <w:szCs w:val="24"/>
                <w:lang w:eastAsia="ar-SA"/>
              </w:rPr>
              <w:t>92</w:t>
            </w:r>
          </w:p>
        </w:tc>
        <w:tc>
          <w:tcPr>
            <w:tcW w:w="2268" w:type="dxa"/>
            <w:gridSpan w:val="2"/>
            <w:tcBorders>
              <w:top w:val="single" w:sz="4" w:space="0" w:color="000000"/>
              <w:left w:val="single" w:sz="4" w:space="0" w:color="000000"/>
              <w:bottom w:val="single" w:sz="4" w:space="0" w:color="000000"/>
              <w:right w:val="single" w:sz="4" w:space="0" w:color="000000"/>
            </w:tcBorders>
          </w:tcPr>
          <w:p w14:paraId="19C6D963" w14:textId="4B2A9809" w:rsidR="001D20D6" w:rsidRPr="00D63B99" w:rsidRDefault="001D20D6" w:rsidP="001D20D6">
            <w:pPr>
              <w:spacing w:after="0"/>
              <w:jc w:val="center"/>
              <w:rPr>
                <w:rFonts w:ascii="Times New Roman" w:eastAsia="SimSun" w:hAnsi="Times New Roman"/>
                <w:sz w:val="24"/>
                <w:szCs w:val="24"/>
                <w:lang w:eastAsia="ar-SA"/>
              </w:rPr>
            </w:pPr>
            <w:r>
              <w:rPr>
                <w:rFonts w:ascii="Times New Roman" w:hAnsi="Times New Roman"/>
                <w:sz w:val="24"/>
                <w:szCs w:val="24"/>
              </w:rPr>
              <w:t>Согласно учебному плану контрольная работа</w:t>
            </w:r>
          </w:p>
        </w:tc>
      </w:tr>
      <w:tr w:rsidR="001D20D6" w:rsidRPr="00385BAD" w14:paraId="0641033C" w14:textId="77777777" w:rsidTr="001D20D6">
        <w:trPr>
          <w:trHeight w:val="561"/>
        </w:trPr>
        <w:tc>
          <w:tcPr>
            <w:tcW w:w="534" w:type="dxa"/>
            <w:tcBorders>
              <w:top w:val="single" w:sz="4" w:space="0" w:color="000000"/>
              <w:left w:val="single" w:sz="4" w:space="0" w:color="000000"/>
              <w:bottom w:val="single" w:sz="4" w:space="0" w:color="000000"/>
            </w:tcBorders>
            <w:vAlign w:val="center"/>
          </w:tcPr>
          <w:p w14:paraId="7E39D62A" w14:textId="77777777" w:rsidR="001D20D6" w:rsidRPr="00D63B99" w:rsidRDefault="001D20D6" w:rsidP="003B0308">
            <w:pPr>
              <w:snapToGrid w:val="0"/>
              <w:spacing w:after="0" w:line="276" w:lineRule="auto"/>
              <w:jc w:val="center"/>
              <w:rPr>
                <w:rFonts w:ascii="Times New Roman" w:eastAsia="SimSun" w:hAnsi="Times New Roman"/>
                <w:sz w:val="24"/>
                <w:szCs w:val="28"/>
                <w:lang w:eastAsia="ar-SA"/>
              </w:rPr>
            </w:pPr>
          </w:p>
        </w:tc>
        <w:tc>
          <w:tcPr>
            <w:tcW w:w="3289" w:type="dxa"/>
            <w:tcBorders>
              <w:top w:val="single" w:sz="4" w:space="0" w:color="000000"/>
              <w:left w:val="single" w:sz="4" w:space="0" w:color="000000"/>
              <w:bottom w:val="single" w:sz="4" w:space="0" w:color="000000"/>
            </w:tcBorders>
          </w:tcPr>
          <w:p w14:paraId="0BDA12C1" w14:textId="77777777" w:rsidR="001D20D6" w:rsidRPr="00D63B99" w:rsidRDefault="001D20D6" w:rsidP="003B0308">
            <w:pPr>
              <w:spacing w:after="0" w:line="240" w:lineRule="auto"/>
              <w:rPr>
                <w:rFonts w:ascii="Times New Roman" w:hAnsi="Times New Roman"/>
                <w:sz w:val="24"/>
                <w:szCs w:val="24"/>
              </w:rPr>
            </w:pPr>
            <w:r w:rsidRPr="00D63B99">
              <w:rPr>
                <w:rFonts w:ascii="Times New Roman" w:hAnsi="Times New Roman"/>
                <w:sz w:val="24"/>
                <w:szCs w:val="24"/>
              </w:rPr>
              <w:t>Итого в %</w:t>
            </w:r>
          </w:p>
        </w:tc>
        <w:tc>
          <w:tcPr>
            <w:tcW w:w="709" w:type="dxa"/>
            <w:tcBorders>
              <w:top w:val="single" w:sz="4" w:space="0" w:color="000000"/>
              <w:left w:val="single" w:sz="4" w:space="0" w:color="000000"/>
              <w:bottom w:val="single" w:sz="4" w:space="0" w:color="000000"/>
            </w:tcBorders>
          </w:tcPr>
          <w:p w14:paraId="480E3594" w14:textId="77777777" w:rsidR="001D20D6" w:rsidRPr="00D63B99" w:rsidRDefault="001D20D6" w:rsidP="003B0308">
            <w:pPr>
              <w:snapToGrid w:val="0"/>
              <w:spacing w:after="0" w:line="276" w:lineRule="auto"/>
              <w:rPr>
                <w:rFonts w:ascii="Times New Roman" w:eastAsia="SimSun" w:hAnsi="Times New Roman"/>
                <w:sz w:val="24"/>
                <w:szCs w:val="24"/>
                <w:lang w:eastAsia="ar-SA"/>
              </w:rPr>
            </w:pPr>
          </w:p>
        </w:tc>
        <w:tc>
          <w:tcPr>
            <w:tcW w:w="709" w:type="dxa"/>
            <w:tcBorders>
              <w:top w:val="single" w:sz="4" w:space="0" w:color="000000"/>
              <w:left w:val="single" w:sz="4" w:space="0" w:color="000000"/>
              <w:bottom w:val="single" w:sz="4" w:space="0" w:color="000000"/>
            </w:tcBorders>
          </w:tcPr>
          <w:p w14:paraId="642A42D5" w14:textId="74D3C354" w:rsidR="001D20D6" w:rsidRPr="00D63B99" w:rsidRDefault="001D20D6" w:rsidP="003B0308">
            <w:pPr>
              <w:snapToGrid w:val="0"/>
              <w:spacing w:after="0" w:line="276" w:lineRule="auto"/>
              <w:rPr>
                <w:rFonts w:ascii="Times New Roman" w:eastAsia="SimSun" w:hAnsi="Times New Roman"/>
                <w:sz w:val="24"/>
                <w:szCs w:val="24"/>
                <w:lang w:eastAsia="ar-SA"/>
              </w:rPr>
            </w:pPr>
            <w:r>
              <w:rPr>
                <w:rFonts w:ascii="Times New Roman" w:eastAsia="SimSun" w:hAnsi="Times New Roman"/>
                <w:sz w:val="24"/>
                <w:szCs w:val="24"/>
                <w:lang w:eastAsia="ar-SA"/>
              </w:rPr>
              <w:t>15%</w:t>
            </w:r>
          </w:p>
        </w:tc>
        <w:tc>
          <w:tcPr>
            <w:tcW w:w="709" w:type="dxa"/>
            <w:tcBorders>
              <w:top w:val="single" w:sz="4" w:space="0" w:color="000000"/>
              <w:left w:val="single" w:sz="4" w:space="0" w:color="000000"/>
              <w:bottom w:val="single" w:sz="4" w:space="0" w:color="000000"/>
            </w:tcBorders>
          </w:tcPr>
          <w:p w14:paraId="4452DDF0" w14:textId="52CAFE20" w:rsidR="001D20D6" w:rsidRPr="00D63B99" w:rsidRDefault="001D20D6" w:rsidP="003B0308">
            <w:pPr>
              <w:snapToGrid w:val="0"/>
              <w:spacing w:after="0" w:line="276" w:lineRule="auto"/>
              <w:rPr>
                <w:rFonts w:ascii="Times New Roman" w:eastAsia="SimSun" w:hAnsi="Times New Roman"/>
                <w:sz w:val="24"/>
                <w:szCs w:val="24"/>
                <w:lang w:eastAsia="ar-SA"/>
              </w:rPr>
            </w:pPr>
            <w:r>
              <w:rPr>
                <w:rFonts w:ascii="Times New Roman" w:eastAsia="SimSun" w:hAnsi="Times New Roman"/>
                <w:sz w:val="24"/>
                <w:szCs w:val="24"/>
                <w:lang w:eastAsia="ar-SA"/>
              </w:rPr>
              <w:t>25%</w:t>
            </w:r>
          </w:p>
        </w:tc>
        <w:tc>
          <w:tcPr>
            <w:tcW w:w="1275" w:type="dxa"/>
            <w:tcBorders>
              <w:top w:val="single" w:sz="4" w:space="0" w:color="000000"/>
              <w:left w:val="single" w:sz="4" w:space="0" w:color="000000"/>
              <w:bottom w:val="single" w:sz="4" w:space="0" w:color="000000"/>
            </w:tcBorders>
          </w:tcPr>
          <w:p w14:paraId="71869F03" w14:textId="0A5E7ADE" w:rsidR="001D20D6" w:rsidRPr="00385BAD" w:rsidRDefault="001D20D6" w:rsidP="003B030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75%</w:t>
            </w:r>
          </w:p>
        </w:tc>
        <w:tc>
          <w:tcPr>
            <w:tcW w:w="851" w:type="dxa"/>
            <w:tcBorders>
              <w:top w:val="single" w:sz="4" w:space="0" w:color="000000"/>
              <w:left w:val="single" w:sz="4" w:space="0" w:color="000000"/>
              <w:bottom w:val="single" w:sz="4" w:space="0" w:color="000000"/>
              <w:right w:val="single" w:sz="4" w:space="0" w:color="000000"/>
            </w:tcBorders>
          </w:tcPr>
          <w:p w14:paraId="548F2AD4" w14:textId="7228732C" w:rsidR="001D20D6" w:rsidRPr="00385BAD" w:rsidRDefault="001D20D6" w:rsidP="003B0308">
            <w:pPr>
              <w:snapToGrid w:val="0"/>
              <w:spacing w:after="0" w:line="276" w:lineRule="auto"/>
              <w:rPr>
                <w:rFonts w:ascii="Times New Roman" w:eastAsia="SimSun" w:hAnsi="Times New Roman"/>
                <w:sz w:val="24"/>
                <w:szCs w:val="24"/>
                <w:lang w:eastAsia="ar-SA"/>
              </w:rPr>
            </w:pPr>
            <w:r>
              <w:rPr>
                <w:rFonts w:ascii="Times New Roman" w:eastAsia="SimSun" w:hAnsi="Times New Roman"/>
                <w:sz w:val="24"/>
                <w:szCs w:val="24"/>
                <w:lang w:eastAsia="ar-SA"/>
              </w:rPr>
              <w:t>85%</w:t>
            </w:r>
          </w:p>
        </w:tc>
        <w:tc>
          <w:tcPr>
            <w:tcW w:w="2268" w:type="dxa"/>
            <w:gridSpan w:val="2"/>
            <w:tcBorders>
              <w:top w:val="single" w:sz="4" w:space="0" w:color="000000"/>
              <w:left w:val="single" w:sz="4" w:space="0" w:color="000000"/>
              <w:bottom w:val="single" w:sz="4" w:space="0" w:color="000000"/>
              <w:right w:val="single" w:sz="4" w:space="0" w:color="000000"/>
            </w:tcBorders>
          </w:tcPr>
          <w:p w14:paraId="136AE0DC" w14:textId="77777777" w:rsidR="001D20D6" w:rsidRPr="00385BAD" w:rsidRDefault="001D20D6" w:rsidP="003B0308">
            <w:pPr>
              <w:spacing w:after="0"/>
              <w:rPr>
                <w:rFonts w:ascii="Times New Roman" w:hAnsi="Times New Roman"/>
                <w:sz w:val="24"/>
                <w:szCs w:val="24"/>
              </w:rPr>
            </w:pPr>
          </w:p>
        </w:tc>
      </w:tr>
    </w:tbl>
    <w:p w14:paraId="4F6FB7E0" w14:textId="77777777" w:rsidR="00A9478C" w:rsidRDefault="00A9478C" w:rsidP="00947C1D">
      <w:pPr>
        <w:tabs>
          <w:tab w:val="left" w:pos="709"/>
          <w:tab w:val="left" w:pos="993"/>
        </w:tabs>
        <w:spacing w:after="0" w:line="276" w:lineRule="auto"/>
        <w:jc w:val="both"/>
        <w:outlineLvl w:val="0"/>
        <w:rPr>
          <w:rFonts w:ascii="Times New Roman" w:eastAsia="Times New Roman" w:hAnsi="Times New Roman"/>
          <w:b/>
          <w:bCs/>
          <w:sz w:val="28"/>
          <w:szCs w:val="28"/>
        </w:rPr>
      </w:pPr>
    </w:p>
    <w:p w14:paraId="3DBBEDA2" w14:textId="64271D4D" w:rsidR="003274B4" w:rsidRPr="006A4AD1" w:rsidRDefault="00A92387" w:rsidP="006A4AD1">
      <w:pPr>
        <w:pStyle w:val="2"/>
        <w:ind w:firstLine="709"/>
        <w:rPr>
          <w:rFonts w:ascii="Times New Roman" w:hAnsi="Times New Roman"/>
          <w:b w:val="0"/>
          <w:bCs w:val="0"/>
          <w:i w:val="0"/>
        </w:rPr>
      </w:pPr>
      <w:bookmarkStart w:id="16" w:name="_Toc90973216"/>
      <w:r w:rsidRPr="006A4AD1">
        <w:rPr>
          <w:rFonts w:ascii="Times New Roman" w:hAnsi="Times New Roman"/>
          <w:i w:val="0"/>
        </w:rPr>
        <w:t>5.3. Содержание семина</w:t>
      </w:r>
      <w:bookmarkEnd w:id="14"/>
      <w:r w:rsidR="00CA4800" w:rsidRPr="006A4AD1">
        <w:rPr>
          <w:rFonts w:ascii="Times New Roman" w:hAnsi="Times New Roman"/>
          <w:i w:val="0"/>
        </w:rPr>
        <w:t>ров</w:t>
      </w:r>
      <w:r w:rsidR="001E59E6" w:rsidRPr="006A4AD1">
        <w:rPr>
          <w:rFonts w:ascii="Times New Roman" w:hAnsi="Times New Roman"/>
          <w:i w:val="0"/>
        </w:rPr>
        <w:t>, практических занятий</w:t>
      </w:r>
      <w:bookmarkEnd w:id="16"/>
    </w:p>
    <w:p w14:paraId="4B9BF4D4" w14:textId="01001E68" w:rsidR="00AD291F" w:rsidRPr="006A4AD1" w:rsidRDefault="00AD291F" w:rsidP="006A4AD1">
      <w:pPr>
        <w:jc w:val="right"/>
        <w:rPr>
          <w:rFonts w:ascii="Times New Roman" w:eastAsia="Times New Roman" w:hAnsi="Times New Roman"/>
          <w:bCs/>
          <w:sz w:val="24"/>
          <w:szCs w:val="28"/>
        </w:rPr>
      </w:pPr>
      <w:r w:rsidRPr="006A4AD1">
        <w:rPr>
          <w:rFonts w:ascii="Times New Roman" w:eastAsia="Times New Roman" w:hAnsi="Times New Roman"/>
          <w:bCs/>
          <w:sz w:val="24"/>
          <w:szCs w:val="28"/>
        </w:rPr>
        <w:t>Таблица 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11"/>
        <w:gridCol w:w="3686"/>
      </w:tblGrid>
      <w:tr w:rsidR="009665BD" w:rsidRPr="00385BAD" w14:paraId="37579403" w14:textId="77777777" w:rsidTr="001D20D6">
        <w:trPr>
          <w:trHeight w:val="1214"/>
        </w:trPr>
        <w:tc>
          <w:tcPr>
            <w:tcW w:w="2268" w:type="dxa"/>
            <w:shd w:val="clear" w:color="auto" w:fill="auto"/>
            <w:vAlign w:val="center"/>
          </w:tcPr>
          <w:p w14:paraId="031DF629" w14:textId="4B06ED28" w:rsidR="009665BD" w:rsidRPr="004A7B8B" w:rsidRDefault="009665BD" w:rsidP="009665BD">
            <w:pPr>
              <w:widowControl w:val="0"/>
              <w:tabs>
                <w:tab w:val="left" w:pos="709"/>
                <w:tab w:val="left" w:pos="993"/>
              </w:tabs>
              <w:spacing w:after="0" w:line="240" w:lineRule="auto"/>
              <w:jc w:val="center"/>
              <w:rPr>
                <w:rFonts w:ascii="Times New Roman" w:eastAsia="Times New Roman" w:hAnsi="Times New Roman"/>
                <w:bCs/>
                <w:sz w:val="24"/>
                <w:szCs w:val="24"/>
              </w:rPr>
            </w:pPr>
            <w:r w:rsidRPr="004A7B8B">
              <w:rPr>
                <w:rFonts w:ascii="Times New Roman" w:hAnsi="Times New Roman"/>
                <w:b/>
                <w:sz w:val="24"/>
                <w:szCs w:val="24"/>
              </w:rPr>
              <w:t>Наименование тем (разделов) дисциплины</w:t>
            </w:r>
            <w:r w:rsidR="006056F1" w:rsidRPr="004A7B8B">
              <w:rPr>
                <w:rFonts w:ascii="Times New Roman" w:eastAsia="Times New Roman" w:hAnsi="Times New Roman"/>
                <w:sz w:val="24"/>
                <w:szCs w:val="24"/>
              </w:rPr>
              <w:t xml:space="preserve"> </w:t>
            </w:r>
          </w:p>
        </w:tc>
        <w:tc>
          <w:tcPr>
            <w:tcW w:w="4111" w:type="dxa"/>
            <w:shd w:val="clear" w:color="auto" w:fill="auto"/>
            <w:vAlign w:val="center"/>
          </w:tcPr>
          <w:p w14:paraId="654E9114" w14:textId="77777777" w:rsidR="009665BD" w:rsidRDefault="009665BD" w:rsidP="009665BD">
            <w:pPr>
              <w:widowControl w:val="0"/>
              <w:spacing w:after="0"/>
              <w:jc w:val="both"/>
              <w:rPr>
                <w:rFonts w:ascii="Times New Roman" w:hAnsi="Times New Roman"/>
                <w:b/>
                <w:sz w:val="24"/>
                <w:szCs w:val="24"/>
              </w:rPr>
            </w:pPr>
            <w:r w:rsidRPr="004A7B8B">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7927B0" w14:textId="4800E499" w:rsidR="00965C50" w:rsidRPr="004A7B8B" w:rsidRDefault="00965C50" w:rsidP="009665BD">
            <w:pPr>
              <w:widowControl w:val="0"/>
              <w:spacing w:after="0"/>
              <w:jc w:val="both"/>
              <w:rPr>
                <w:rFonts w:ascii="Times New Roman" w:hAnsi="Times New Roman"/>
                <w:b/>
                <w:sz w:val="24"/>
                <w:szCs w:val="24"/>
              </w:rPr>
            </w:pPr>
          </w:p>
        </w:tc>
        <w:tc>
          <w:tcPr>
            <w:tcW w:w="3686" w:type="dxa"/>
            <w:shd w:val="clear" w:color="auto" w:fill="auto"/>
          </w:tcPr>
          <w:p w14:paraId="55F44588" w14:textId="77777777" w:rsidR="009665BD" w:rsidRPr="004A7B8B"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14:paraId="171C64E6" w14:textId="77777777" w:rsidR="009665BD" w:rsidRPr="004A7B8B" w:rsidRDefault="009665BD"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4A7B8B">
              <w:rPr>
                <w:rFonts w:ascii="Times New Roman" w:hAnsi="Times New Roman"/>
                <w:b/>
                <w:sz w:val="24"/>
                <w:szCs w:val="24"/>
              </w:rPr>
              <w:t>Формы проведения занятий</w:t>
            </w:r>
          </w:p>
        </w:tc>
      </w:tr>
      <w:tr w:rsidR="006056F1" w:rsidRPr="00D63B99" w14:paraId="15792B62" w14:textId="77777777" w:rsidTr="001D20D6">
        <w:tc>
          <w:tcPr>
            <w:tcW w:w="2268" w:type="dxa"/>
            <w:shd w:val="clear" w:color="auto" w:fill="auto"/>
          </w:tcPr>
          <w:p w14:paraId="73BBE99F" w14:textId="07B3ACD4" w:rsidR="006056F1" w:rsidRPr="001D20D6" w:rsidRDefault="006056F1" w:rsidP="006A4AD1">
            <w:pPr>
              <w:rPr>
                <w:rFonts w:ascii="Times New Roman" w:eastAsia="Times New Roman" w:hAnsi="Times New Roman"/>
                <w:sz w:val="24"/>
                <w:szCs w:val="24"/>
              </w:rPr>
            </w:pPr>
            <w:r w:rsidRPr="001D20D6">
              <w:rPr>
                <w:rFonts w:ascii="Times New Roman" w:eastAsia="Times New Roman" w:hAnsi="Times New Roman"/>
                <w:bCs/>
                <w:sz w:val="24"/>
                <w:szCs w:val="28"/>
              </w:rPr>
              <w:t>1.</w:t>
            </w:r>
            <w:r w:rsidRPr="001D20D6">
              <w:rPr>
                <w:rFonts w:ascii="Times New Roman" w:eastAsia="Times New Roman" w:hAnsi="Times New Roman"/>
                <w:sz w:val="24"/>
                <w:szCs w:val="24"/>
              </w:rPr>
              <w:t xml:space="preserve"> </w:t>
            </w:r>
            <w:r w:rsidR="00E14317" w:rsidRPr="001D20D6">
              <w:rPr>
                <w:rFonts w:ascii="Times New Roman" w:eastAsia="Times New Roman" w:hAnsi="Times New Roman"/>
                <w:sz w:val="24"/>
                <w:szCs w:val="24"/>
              </w:rPr>
              <w:t>И</w:t>
            </w:r>
            <w:r w:rsidRPr="001D20D6">
              <w:rPr>
                <w:rFonts w:ascii="Times New Roman" w:eastAsia="Times New Roman" w:hAnsi="Times New Roman"/>
                <w:sz w:val="24"/>
                <w:szCs w:val="24"/>
              </w:rPr>
              <w:t>нформационные уязвимости объектов</w:t>
            </w:r>
          </w:p>
          <w:p w14:paraId="2C58A734" w14:textId="77777777" w:rsidR="006056F1" w:rsidRPr="001D20D6" w:rsidRDefault="006056F1" w:rsidP="006A4AD1">
            <w:pPr>
              <w:rPr>
                <w:rFonts w:ascii="Times New Roman" w:eastAsia="Times New Roman" w:hAnsi="Times New Roman"/>
                <w:bCs/>
                <w:sz w:val="24"/>
                <w:szCs w:val="28"/>
              </w:rPr>
            </w:pPr>
          </w:p>
          <w:p w14:paraId="28B2CB0D" w14:textId="77777777" w:rsidR="006056F1" w:rsidRPr="001D20D6" w:rsidRDefault="006056F1" w:rsidP="006A4AD1">
            <w:pPr>
              <w:rPr>
                <w:rFonts w:ascii="Times New Roman" w:eastAsia="Times New Roman" w:hAnsi="Times New Roman"/>
                <w:bCs/>
                <w:sz w:val="24"/>
                <w:szCs w:val="28"/>
              </w:rPr>
            </w:pPr>
          </w:p>
        </w:tc>
        <w:tc>
          <w:tcPr>
            <w:tcW w:w="4111" w:type="dxa"/>
            <w:shd w:val="clear" w:color="auto" w:fill="auto"/>
          </w:tcPr>
          <w:p w14:paraId="253C9538" w14:textId="77777777" w:rsidR="003C09A9" w:rsidRPr="004A7B8B" w:rsidRDefault="003C09A9" w:rsidP="006A4AD1">
            <w:pPr>
              <w:rPr>
                <w:rFonts w:ascii="Times New Roman" w:hAnsi="Times New Roman"/>
                <w:sz w:val="24"/>
                <w:szCs w:val="28"/>
              </w:rPr>
            </w:pPr>
            <w:r w:rsidRPr="004A7B8B">
              <w:rPr>
                <w:rFonts w:ascii="Times New Roman" w:hAnsi="Times New Roman"/>
                <w:sz w:val="24"/>
                <w:szCs w:val="28"/>
              </w:rPr>
              <w:t>Подходы к классификации уязвимостей информации по степени защиты.</w:t>
            </w:r>
          </w:p>
          <w:p w14:paraId="20354C14" w14:textId="77777777" w:rsidR="003C09A9" w:rsidRPr="004A7B8B" w:rsidRDefault="003C09A9" w:rsidP="006A4AD1">
            <w:pPr>
              <w:rPr>
                <w:rFonts w:ascii="Times New Roman" w:hAnsi="Times New Roman"/>
                <w:sz w:val="24"/>
                <w:szCs w:val="28"/>
              </w:rPr>
            </w:pPr>
            <w:r w:rsidRPr="004A7B8B">
              <w:rPr>
                <w:rFonts w:ascii="Times New Roman" w:hAnsi="Times New Roman"/>
                <w:sz w:val="24"/>
                <w:szCs w:val="28"/>
              </w:rPr>
              <w:t>Уязвимости электронного документооборота.</w:t>
            </w:r>
          </w:p>
          <w:p w14:paraId="37B460BA" w14:textId="77777777" w:rsidR="003C09A9" w:rsidRPr="004A7B8B" w:rsidRDefault="003C09A9" w:rsidP="006A4AD1">
            <w:pPr>
              <w:rPr>
                <w:rFonts w:ascii="Times New Roman" w:hAnsi="Times New Roman"/>
                <w:sz w:val="24"/>
                <w:szCs w:val="28"/>
              </w:rPr>
            </w:pPr>
            <w:r w:rsidRPr="004A7B8B">
              <w:rPr>
                <w:rFonts w:ascii="Times New Roman" w:hAnsi="Times New Roman"/>
                <w:sz w:val="24"/>
                <w:szCs w:val="28"/>
              </w:rPr>
              <w:t xml:space="preserve">Основные принципы системной классификации угроз безопасности информации. </w:t>
            </w:r>
          </w:p>
          <w:p w14:paraId="141C5969" w14:textId="77777777" w:rsidR="004B4982" w:rsidRPr="004A7B8B" w:rsidRDefault="004B4982" w:rsidP="006A4AD1">
            <w:pPr>
              <w:rPr>
                <w:rFonts w:ascii="Times New Roman" w:hAnsi="Times New Roman"/>
                <w:i/>
                <w:iCs/>
                <w:sz w:val="24"/>
                <w:szCs w:val="28"/>
              </w:rPr>
            </w:pPr>
            <w:r w:rsidRPr="004A7B8B">
              <w:rPr>
                <w:rFonts w:ascii="Times New Roman" w:hAnsi="Times New Roman"/>
                <w:i/>
                <w:iCs/>
                <w:sz w:val="24"/>
                <w:szCs w:val="28"/>
              </w:rPr>
              <w:t xml:space="preserve">Рекомендуемые источники: </w:t>
            </w:r>
          </w:p>
          <w:p w14:paraId="6E246918" w14:textId="1E9ECA51" w:rsidR="006056F1" w:rsidRPr="004A7B8B" w:rsidRDefault="004B4982" w:rsidP="006A4AD1">
            <w:pPr>
              <w:rPr>
                <w:rFonts w:ascii="Times New Roman" w:eastAsia="Times New Roman" w:hAnsi="Times New Roman"/>
                <w:bCs/>
                <w:sz w:val="24"/>
                <w:szCs w:val="28"/>
              </w:rPr>
            </w:pPr>
            <w:r w:rsidRPr="004A7B8B">
              <w:rPr>
                <w:rFonts w:ascii="Times New Roman" w:hAnsi="Times New Roman"/>
                <w:i/>
                <w:iCs/>
                <w:sz w:val="24"/>
                <w:szCs w:val="28"/>
              </w:rPr>
              <w:lastRenderedPageBreak/>
              <w:t>8.1,8.2,8.5; 9.2; 9.3; 9.11;</w:t>
            </w:r>
          </w:p>
        </w:tc>
        <w:tc>
          <w:tcPr>
            <w:tcW w:w="3686" w:type="dxa"/>
            <w:shd w:val="clear" w:color="auto" w:fill="auto"/>
          </w:tcPr>
          <w:p w14:paraId="3B5E7129" w14:textId="77777777" w:rsidR="003C09A9" w:rsidRPr="004A7B8B" w:rsidRDefault="003C09A9" w:rsidP="006A4AD1">
            <w:pPr>
              <w:rPr>
                <w:rFonts w:ascii="Times New Roman" w:eastAsia="Times New Roman" w:hAnsi="Times New Roman"/>
                <w:bCs/>
                <w:sz w:val="24"/>
                <w:szCs w:val="28"/>
              </w:rPr>
            </w:pPr>
            <w:r w:rsidRPr="004A7B8B">
              <w:rPr>
                <w:rFonts w:ascii="Times New Roman" w:eastAsia="Times New Roman" w:hAnsi="Times New Roman"/>
                <w:bCs/>
                <w:sz w:val="24"/>
                <w:szCs w:val="28"/>
              </w:rPr>
              <w:lastRenderedPageBreak/>
              <w:t>Групповые дискуссии, мозговой штурм,</w:t>
            </w:r>
          </w:p>
          <w:p w14:paraId="31280358" w14:textId="77777777" w:rsidR="003C09A9" w:rsidRPr="004A7B8B" w:rsidRDefault="003C09A9" w:rsidP="006A4AD1">
            <w:pPr>
              <w:rPr>
                <w:rFonts w:ascii="Times New Roman" w:eastAsia="Times New Roman" w:hAnsi="Times New Roman"/>
                <w:bCs/>
                <w:sz w:val="24"/>
                <w:szCs w:val="28"/>
              </w:rPr>
            </w:pPr>
            <w:r w:rsidRPr="004A7B8B">
              <w:rPr>
                <w:rFonts w:ascii="Times New Roman" w:eastAsia="Times New Roman" w:hAnsi="Times New Roman"/>
                <w:bCs/>
                <w:sz w:val="24"/>
                <w:szCs w:val="28"/>
              </w:rPr>
              <w:t>презентация основных подходов.</w:t>
            </w:r>
          </w:p>
          <w:p w14:paraId="05E0A07A" w14:textId="58A61D72" w:rsidR="006056F1" w:rsidRPr="004A7B8B" w:rsidRDefault="003C09A9" w:rsidP="006A4AD1">
            <w:pPr>
              <w:rPr>
                <w:rFonts w:ascii="Times New Roman" w:eastAsia="Times New Roman" w:hAnsi="Times New Roman"/>
                <w:bCs/>
                <w:sz w:val="24"/>
                <w:szCs w:val="28"/>
              </w:rPr>
            </w:pPr>
            <w:r w:rsidRPr="004A7B8B">
              <w:rPr>
                <w:rFonts w:ascii="Times New Roman" w:eastAsia="Times New Roman" w:hAnsi="Times New Roman"/>
                <w:bCs/>
                <w:sz w:val="24"/>
                <w:szCs w:val="28"/>
              </w:rPr>
              <w:t xml:space="preserve">Учебное задание: </w:t>
            </w:r>
            <w:r w:rsidR="00E14317" w:rsidRPr="00F012C1">
              <w:rPr>
                <w:rFonts w:ascii="Times New Roman" w:hAnsi="Times New Roman"/>
                <w:sz w:val="24"/>
                <w:szCs w:val="28"/>
              </w:rPr>
              <w:t xml:space="preserve">Моделирование возможных каналов перехвата при передаче информации системами связи (электромагнитные, </w:t>
            </w:r>
            <w:r w:rsidR="00E14317" w:rsidRPr="00F012C1">
              <w:rPr>
                <w:rFonts w:ascii="Times New Roman" w:hAnsi="Times New Roman"/>
                <w:sz w:val="24"/>
                <w:szCs w:val="28"/>
              </w:rPr>
              <w:lastRenderedPageBreak/>
              <w:t>электрические, индукционные) и разработка способов их защиты.</w:t>
            </w:r>
          </w:p>
        </w:tc>
      </w:tr>
      <w:tr w:rsidR="003C09A9" w:rsidRPr="00D63B99" w14:paraId="449210FF" w14:textId="77777777" w:rsidTr="001D20D6">
        <w:tc>
          <w:tcPr>
            <w:tcW w:w="2268" w:type="dxa"/>
            <w:shd w:val="clear" w:color="auto" w:fill="auto"/>
          </w:tcPr>
          <w:p w14:paraId="648217E1" w14:textId="03C5FAEA" w:rsidR="003C09A9" w:rsidRPr="001D20D6" w:rsidRDefault="003C09A9" w:rsidP="006A4AD1">
            <w:pPr>
              <w:pStyle w:val="af0"/>
              <w:widowControl w:val="0"/>
              <w:numPr>
                <w:ilvl w:val="0"/>
                <w:numId w:val="27"/>
              </w:numPr>
              <w:tabs>
                <w:tab w:val="left" w:pos="180"/>
              </w:tabs>
              <w:snapToGrid w:val="0"/>
              <w:spacing w:after="0" w:line="240" w:lineRule="auto"/>
              <w:ind w:left="0" w:firstLine="0"/>
              <w:rPr>
                <w:rFonts w:ascii="Times New Roman" w:eastAsia="Times New Roman" w:hAnsi="Times New Roman"/>
                <w:bCs/>
                <w:sz w:val="24"/>
                <w:szCs w:val="28"/>
              </w:rPr>
            </w:pPr>
            <w:r w:rsidRPr="001D20D6">
              <w:rPr>
                <w:rFonts w:ascii="Times New Roman" w:hAnsi="Times New Roman"/>
                <w:bCs/>
                <w:sz w:val="24"/>
                <w:szCs w:val="24"/>
                <w:lang w:eastAsia="ru-RU"/>
              </w:rPr>
              <w:lastRenderedPageBreak/>
              <w:t>Средства обеспечения информационной безопасности</w:t>
            </w:r>
          </w:p>
        </w:tc>
        <w:tc>
          <w:tcPr>
            <w:tcW w:w="4111" w:type="dxa"/>
            <w:tcBorders>
              <w:top w:val="single" w:sz="4" w:space="0" w:color="auto"/>
              <w:bottom w:val="single" w:sz="4" w:space="0" w:color="auto"/>
            </w:tcBorders>
            <w:shd w:val="clear" w:color="auto" w:fill="auto"/>
          </w:tcPr>
          <w:p w14:paraId="7491119B" w14:textId="77777777" w:rsidR="003C09A9" w:rsidRPr="004A7B8B" w:rsidRDefault="003C09A9" w:rsidP="006A4AD1">
            <w:pPr>
              <w:tabs>
                <w:tab w:val="left" w:pos="359"/>
              </w:tabs>
              <w:spacing w:after="0" w:line="240" w:lineRule="exact"/>
              <w:contextualSpacing/>
              <w:jc w:val="both"/>
              <w:rPr>
                <w:rFonts w:ascii="Times New Roman" w:hAnsi="Times New Roman"/>
                <w:sz w:val="24"/>
                <w:szCs w:val="28"/>
              </w:rPr>
            </w:pPr>
            <w:r w:rsidRPr="004A7B8B">
              <w:rPr>
                <w:rFonts w:ascii="Times New Roman" w:hAnsi="Times New Roman"/>
                <w:sz w:val="24"/>
                <w:szCs w:val="28"/>
              </w:rPr>
              <w:t>1.</w:t>
            </w:r>
            <w:r w:rsidRPr="004A7B8B">
              <w:rPr>
                <w:rFonts w:ascii="Times New Roman" w:hAnsi="Times New Roman"/>
                <w:sz w:val="24"/>
                <w:szCs w:val="28"/>
              </w:rPr>
              <w:tab/>
              <w:t>Средства авторизации доступа, отечественные разработки и их практическое использование на предприятиях.</w:t>
            </w:r>
          </w:p>
          <w:p w14:paraId="7C5D5167" w14:textId="77777777" w:rsidR="003C09A9" w:rsidRPr="004A7B8B" w:rsidRDefault="003C09A9" w:rsidP="006A4AD1">
            <w:pPr>
              <w:tabs>
                <w:tab w:val="left" w:pos="359"/>
              </w:tabs>
              <w:spacing w:after="0" w:line="240" w:lineRule="exact"/>
              <w:contextualSpacing/>
              <w:jc w:val="both"/>
              <w:rPr>
                <w:rFonts w:ascii="Times New Roman" w:hAnsi="Times New Roman"/>
                <w:sz w:val="24"/>
                <w:szCs w:val="28"/>
              </w:rPr>
            </w:pPr>
            <w:r w:rsidRPr="004A7B8B">
              <w:rPr>
                <w:rFonts w:ascii="Times New Roman" w:hAnsi="Times New Roman"/>
                <w:sz w:val="24"/>
                <w:szCs w:val="28"/>
              </w:rPr>
              <w:t>2.</w:t>
            </w:r>
            <w:r w:rsidRPr="004A7B8B">
              <w:rPr>
                <w:rFonts w:ascii="Times New Roman" w:hAnsi="Times New Roman"/>
                <w:sz w:val="24"/>
                <w:szCs w:val="28"/>
              </w:rPr>
              <w:tab/>
              <w:t>Определение криптографии, ее методы и алгоритмы.</w:t>
            </w:r>
          </w:p>
          <w:p w14:paraId="2308E46A" w14:textId="77777777" w:rsidR="003C09A9" w:rsidRPr="004A7B8B" w:rsidRDefault="003C09A9" w:rsidP="006A4AD1">
            <w:pPr>
              <w:tabs>
                <w:tab w:val="left" w:pos="359"/>
              </w:tabs>
              <w:spacing w:after="0" w:line="240" w:lineRule="exact"/>
              <w:contextualSpacing/>
              <w:jc w:val="both"/>
              <w:rPr>
                <w:rFonts w:ascii="Times New Roman" w:hAnsi="Times New Roman"/>
                <w:sz w:val="24"/>
                <w:szCs w:val="28"/>
              </w:rPr>
            </w:pPr>
            <w:r w:rsidRPr="004A7B8B">
              <w:rPr>
                <w:rFonts w:ascii="Times New Roman" w:hAnsi="Times New Roman"/>
                <w:sz w:val="24"/>
                <w:szCs w:val="28"/>
              </w:rPr>
              <w:t>3.</w:t>
            </w:r>
            <w:r w:rsidRPr="004A7B8B">
              <w:rPr>
                <w:rFonts w:ascii="Times New Roman" w:hAnsi="Times New Roman"/>
                <w:sz w:val="24"/>
                <w:szCs w:val="28"/>
              </w:rPr>
              <w:tab/>
              <w:t>Определение стеганография, ее достоинства и недостатки.</w:t>
            </w:r>
          </w:p>
          <w:p w14:paraId="272F840F" w14:textId="77777777" w:rsidR="003C09A9" w:rsidRPr="004A7B8B" w:rsidRDefault="003C09A9" w:rsidP="006A4AD1">
            <w:pPr>
              <w:tabs>
                <w:tab w:val="left" w:pos="359"/>
              </w:tabs>
              <w:spacing w:after="0" w:line="240" w:lineRule="exact"/>
              <w:contextualSpacing/>
              <w:jc w:val="both"/>
              <w:rPr>
                <w:rFonts w:ascii="Times New Roman" w:hAnsi="Times New Roman"/>
                <w:sz w:val="24"/>
                <w:szCs w:val="28"/>
              </w:rPr>
            </w:pPr>
            <w:r w:rsidRPr="004A7B8B">
              <w:rPr>
                <w:rFonts w:ascii="Times New Roman" w:hAnsi="Times New Roman"/>
                <w:sz w:val="24"/>
                <w:szCs w:val="28"/>
              </w:rPr>
              <w:t>4.</w:t>
            </w:r>
            <w:r w:rsidRPr="004A7B8B">
              <w:rPr>
                <w:rFonts w:ascii="Times New Roman" w:hAnsi="Times New Roman"/>
                <w:sz w:val="24"/>
                <w:szCs w:val="28"/>
              </w:rPr>
              <w:tab/>
              <w:t>Системы криптографической защиты информации в России.</w:t>
            </w:r>
          </w:p>
          <w:p w14:paraId="64EA0D36" w14:textId="1449083C" w:rsidR="003C09A9" w:rsidRDefault="003C09A9" w:rsidP="006A4AD1">
            <w:pPr>
              <w:tabs>
                <w:tab w:val="left" w:pos="316"/>
                <w:tab w:val="left" w:pos="359"/>
              </w:tabs>
              <w:spacing w:after="0" w:line="240" w:lineRule="exact"/>
              <w:contextualSpacing/>
              <w:jc w:val="both"/>
              <w:rPr>
                <w:rFonts w:ascii="Times New Roman" w:hAnsi="Times New Roman"/>
                <w:sz w:val="24"/>
                <w:szCs w:val="28"/>
              </w:rPr>
            </w:pPr>
            <w:r w:rsidRPr="004A7B8B">
              <w:rPr>
                <w:rFonts w:ascii="Times New Roman" w:hAnsi="Times New Roman"/>
                <w:sz w:val="24"/>
                <w:szCs w:val="28"/>
              </w:rPr>
              <w:t>5. Специфика программно-аппаратных, криптографических средств защиты информации банковских карт.</w:t>
            </w:r>
          </w:p>
          <w:p w14:paraId="50CD96A6" w14:textId="77777777" w:rsidR="00E14317" w:rsidRPr="004A7B8B" w:rsidRDefault="00E14317" w:rsidP="006A4AD1">
            <w:pPr>
              <w:tabs>
                <w:tab w:val="left" w:pos="316"/>
                <w:tab w:val="left" w:pos="359"/>
              </w:tabs>
              <w:spacing w:after="0" w:line="240" w:lineRule="exact"/>
              <w:contextualSpacing/>
              <w:jc w:val="both"/>
              <w:rPr>
                <w:rFonts w:ascii="Times New Roman" w:hAnsi="Times New Roman"/>
                <w:sz w:val="24"/>
                <w:szCs w:val="28"/>
              </w:rPr>
            </w:pPr>
          </w:p>
          <w:p w14:paraId="0209C1B0" w14:textId="77777777" w:rsidR="003C09A9" w:rsidRPr="004A7B8B" w:rsidRDefault="003C09A9" w:rsidP="006A4AD1">
            <w:pPr>
              <w:widowControl w:val="0"/>
              <w:snapToGrid w:val="0"/>
              <w:spacing w:after="0" w:line="240" w:lineRule="auto"/>
              <w:jc w:val="both"/>
              <w:rPr>
                <w:rFonts w:ascii="Times New Roman" w:hAnsi="Times New Roman"/>
                <w:i/>
                <w:iCs/>
                <w:sz w:val="24"/>
                <w:szCs w:val="28"/>
              </w:rPr>
            </w:pPr>
            <w:r w:rsidRPr="004A7B8B">
              <w:rPr>
                <w:rFonts w:ascii="Times New Roman" w:hAnsi="Times New Roman"/>
                <w:i/>
                <w:iCs/>
                <w:sz w:val="24"/>
                <w:szCs w:val="28"/>
              </w:rPr>
              <w:t xml:space="preserve">Рекомендуемые источники: </w:t>
            </w:r>
          </w:p>
          <w:p w14:paraId="6DDB054D" w14:textId="253FC0C1" w:rsidR="00E14317" w:rsidRPr="004A7B8B" w:rsidRDefault="003C09A9"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hAnsi="Times New Roman"/>
                <w:i/>
                <w:iCs/>
                <w:sz w:val="24"/>
                <w:szCs w:val="28"/>
              </w:rPr>
              <w:t xml:space="preserve">8.1,8.2,8.5; </w:t>
            </w:r>
            <w:r w:rsidR="00E14317" w:rsidRPr="004A7B8B">
              <w:rPr>
                <w:rFonts w:ascii="Times New Roman" w:hAnsi="Times New Roman"/>
                <w:i/>
                <w:iCs/>
                <w:sz w:val="24"/>
                <w:szCs w:val="28"/>
              </w:rPr>
              <w:t>8.</w:t>
            </w:r>
            <w:r w:rsidR="00E14317">
              <w:rPr>
                <w:rFonts w:ascii="Times New Roman" w:hAnsi="Times New Roman"/>
                <w:i/>
                <w:iCs/>
                <w:sz w:val="24"/>
                <w:szCs w:val="28"/>
              </w:rPr>
              <w:t>10</w:t>
            </w:r>
            <w:r w:rsidR="00E14317" w:rsidRPr="004A7B8B">
              <w:rPr>
                <w:rFonts w:ascii="Times New Roman" w:hAnsi="Times New Roman"/>
                <w:i/>
                <w:iCs/>
                <w:sz w:val="24"/>
                <w:szCs w:val="28"/>
              </w:rPr>
              <w:t xml:space="preserve">; </w:t>
            </w:r>
            <w:r w:rsidRPr="004A7B8B">
              <w:rPr>
                <w:rFonts w:ascii="Times New Roman" w:hAnsi="Times New Roman"/>
                <w:i/>
                <w:iCs/>
                <w:sz w:val="24"/>
                <w:szCs w:val="28"/>
              </w:rPr>
              <w:t>9.</w:t>
            </w:r>
            <w:r w:rsidR="00E14317">
              <w:rPr>
                <w:rFonts w:ascii="Times New Roman" w:hAnsi="Times New Roman"/>
                <w:i/>
                <w:iCs/>
                <w:sz w:val="24"/>
                <w:szCs w:val="28"/>
              </w:rPr>
              <w:t>1</w:t>
            </w:r>
            <w:r w:rsidRPr="004A7B8B">
              <w:rPr>
                <w:rFonts w:ascii="Times New Roman" w:hAnsi="Times New Roman"/>
                <w:i/>
                <w:iCs/>
                <w:sz w:val="24"/>
                <w:szCs w:val="28"/>
              </w:rPr>
              <w:t xml:space="preserve">; 9.3; </w:t>
            </w:r>
            <w:r w:rsidR="00E14317" w:rsidRPr="004A7B8B">
              <w:rPr>
                <w:rFonts w:ascii="Times New Roman" w:hAnsi="Times New Roman"/>
                <w:i/>
                <w:iCs/>
                <w:sz w:val="24"/>
                <w:szCs w:val="28"/>
              </w:rPr>
              <w:t>9.</w:t>
            </w:r>
            <w:r w:rsidR="00E14317">
              <w:rPr>
                <w:rFonts w:ascii="Times New Roman" w:hAnsi="Times New Roman"/>
                <w:i/>
                <w:iCs/>
                <w:sz w:val="24"/>
                <w:szCs w:val="28"/>
              </w:rPr>
              <w:t>8;</w:t>
            </w:r>
            <w:r w:rsidRPr="004A7B8B">
              <w:rPr>
                <w:rFonts w:ascii="Times New Roman" w:hAnsi="Times New Roman"/>
                <w:i/>
                <w:iCs/>
                <w:sz w:val="24"/>
                <w:szCs w:val="28"/>
              </w:rPr>
              <w:t>9.11;</w:t>
            </w:r>
          </w:p>
        </w:tc>
        <w:tc>
          <w:tcPr>
            <w:tcW w:w="3686" w:type="dxa"/>
            <w:tcBorders>
              <w:top w:val="single" w:sz="4" w:space="0" w:color="auto"/>
              <w:bottom w:val="single" w:sz="4" w:space="0" w:color="auto"/>
            </w:tcBorders>
            <w:shd w:val="clear" w:color="auto" w:fill="auto"/>
          </w:tcPr>
          <w:p w14:paraId="66612DBE" w14:textId="77777777" w:rsidR="003C09A9" w:rsidRPr="004A7B8B" w:rsidRDefault="003C09A9" w:rsidP="006A4AD1">
            <w:pPr>
              <w:tabs>
                <w:tab w:val="left" w:pos="709"/>
                <w:tab w:val="left" w:pos="993"/>
              </w:tabs>
              <w:spacing w:after="0" w:line="240" w:lineRule="exact"/>
              <w:rPr>
                <w:rFonts w:ascii="Times New Roman" w:eastAsia="Times New Roman" w:hAnsi="Times New Roman"/>
                <w:sz w:val="24"/>
                <w:szCs w:val="28"/>
                <w:lang w:eastAsia="ar-SA"/>
              </w:rPr>
            </w:pPr>
            <w:r w:rsidRPr="004A7B8B">
              <w:rPr>
                <w:rFonts w:ascii="Times New Roman" w:eastAsia="Times New Roman" w:hAnsi="Times New Roman"/>
                <w:sz w:val="24"/>
                <w:szCs w:val="28"/>
                <w:lang w:eastAsia="ar-SA"/>
              </w:rPr>
              <w:t>Групповые дискуссии, мозговой штурм,</w:t>
            </w:r>
          </w:p>
          <w:p w14:paraId="3924CFE7" w14:textId="77777777" w:rsidR="003C09A9" w:rsidRPr="004A7B8B" w:rsidRDefault="003C09A9" w:rsidP="006A4AD1">
            <w:pPr>
              <w:tabs>
                <w:tab w:val="left" w:pos="709"/>
                <w:tab w:val="left" w:pos="993"/>
              </w:tabs>
              <w:spacing w:after="0" w:line="240" w:lineRule="exact"/>
              <w:rPr>
                <w:rFonts w:ascii="Times New Roman" w:eastAsia="Times New Roman" w:hAnsi="Times New Roman"/>
                <w:sz w:val="24"/>
                <w:szCs w:val="28"/>
                <w:lang w:eastAsia="ar-SA"/>
              </w:rPr>
            </w:pPr>
            <w:r w:rsidRPr="004A7B8B">
              <w:rPr>
                <w:rFonts w:ascii="Times New Roman" w:eastAsia="Times New Roman" w:hAnsi="Times New Roman"/>
                <w:sz w:val="24"/>
                <w:szCs w:val="28"/>
                <w:lang w:eastAsia="ar-SA"/>
              </w:rPr>
              <w:t>презентация основных подходов.</w:t>
            </w:r>
          </w:p>
          <w:p w14:paraId="066750C4" w14:textId="5448B0C0" w:rsidR="003C09A9" w:rsidRPr="004A7B8B" w:rsidRDefault="003C09A9"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sz w:val="24"/>
                <w:szCs w:val="28"/>
                <w:lang w:eastAsia="ar-SA"/>
              </w:rPr>
              <w:t xml:space="preserve">Учебное задание: Моделирование способов противодействия нарушениям конфиденциальности, целостности и доступности информации и </w:t>
            </w:r>
            <w:proofErr w:type="spellStart"/>
            <w:r w:rsidRPr="004A7B8B">
              <w:rPr>
                <w:rFonts w:ascii="Times New Roman" w:eastAsia="Times New Roman" w:hAnsi="Times New Roman"/>
                <w:sz w:val="24"/>
                <w:szCs w:val="28"/>
                <w:lang w:eastAsia="ar-SA"/>
              </w:rPr>
              <w:t>киберпреступности</w:t>
            </w:r>
            <w:proofErr w:type="spellEnd"/>
            <w:r w:rsidRPr="004A7B8B">
              <w:rPr>
                <w:rFonts w:ascii="Times New Roman" w:eastAsia="Times New Roman" w:hAnsi="Times New Roman"/>
                <w:sz w:val="24"/>
                <w:szCs w:val="28"/>
                <w:lang w:eastAsia="ar-SA"/>
              </w:rPr>
              <w:t>.</w:t>
            </w:r>
          </w:p>
        </w:tc>
      </w:tr>
      <w:tr w:rsidR="006056F1" w:rsidRPr="00D63B99" w14:paraId="18AB993E" w14:textId="77777777" w:rsidTr="001D20D6">
        <w:tc>
          <w:tcPr>
            <w:tcW w:w="2268" w:type="dxa"/>
            <w:shd w:val="clear" w:color="auto" w:fill="auto"/>
          </w:tcPr>
          <w:p w14:paraId="37446246" w14:textId="2662CE8B" w:rsidR="00E14317" w:rsidRPr="001D20D6" w:rsidRDefault="006056F1" w:rsidP="006A4AD1">
            <w:pPr>
              <w:pStyle w:val="af0"/>
              <w:widowControl w:val="0"/>
              <w:numPr>
                <w:ilvl w:val="0"/>
                <w:numId w:val="27"/>
              </w:numPr>
              <w:tabs>
                <w:tab w:val="left" w:pos="180"/>
              </w:tabs>
              <w:snapToGrid w:val="0"/>
              <w:spacing w:after="0" w:line="240" w:lineRule="auto"/>
              <w:ind w:left="0" w:firstLine="0"/>
              <w:rPr>
                <w:rFonts w:ascii="Times New Roman" w:eastAsia="Times New Roman" w:hAnsi="Times New Roman"/>
                <w:bCs/>
                <w:sz w:val="24"/>
                <w:szCs w:val="28"/>
              </w:rPr>
            </w:pPr>
            <w:r w:rsidRPr="001D20D6">
              <w:rPr>
                <w:rFonts w:ascii="Times New Roman" w:hAnsi="Times New Roman"/>
                <w:bCs/>
                <w:sz w:val="24"/>
                <w:szCs w:val="24"/>
                <w:lang w:eastAsia="ru-RU"/>
              </w:rPr>
              <w:t xml:space="preserve">Риски информационной безопасности и проблема построения комплексной системы защиты </w:t>
            </w:r>
            <w:r w:rsidR="00965C50" w:rsidRPr="001D20D6">
              <w:rPr>
                <w:rFonts w:ascii="Times New Roman" w:hAnsi="Times New Roman"/>
                <w:bCs/>
                <w:sz w:val="24"/>
                <w:szCs w:val="24"/>
                <w:lang w:eastAsia="ru-RU"/>
              </w:rPr>
              <w:t>информации</w:t>
            </w:r>
          </w:p>
        </w:tc>
        <w:tc>
          <w:tcPr>
            <w:tcW w:w="4111" w:type="dxa"/>
            <w:shd w:val="clear" w:color="auto" w:fill="auto"/>
          </w:tcPr>
          <w:p w14:paraId="27F2F3A4" w14:textId="375CE834" w:rsidR="003C09A9" w:rsidRPr="004A7B8B" w:rsidRDefault="004B4982" w:rsidP="006A4AD1">
            <w:pPr>
              <w:widowControl w:val="0"/>
              <w:tabs>
                <w:tab w:val="left" w:pos="359"/>
              </w:tabs>
              <w:spacing w:after="0" w:line="240" w:lineRule="exact"/>
              <w:jc w:val="both"/>
              <w:rPr>
                <w:rFonts w:ascii="Times New Roman" w:hAnsi="Times New Roman"/>
                <w:sz w:val="24"/>
                <w:szCs w:val="28"/>
              </w:rPr>
            </w:pPr>
            <w:r w:rsidRPr="004A7B8B">
              <w:rPr>
                <w:rFonts w:ascii="Times New Roman" w:hAnsi="Times New Roman"/>
                <w:sz w:val="24"/>
                <w:szCs w:val="28"/>
              </w:rPr>
              <w:t>1.</w:t>
            </w:r>
            <w:r w:rsidR="003C09A9" w:rsidRPr="004A7B8B">
              <w:rPr>
                <w:rFonts w:ascii="Times New Roman" w:hAnsi="Times New Roman"/>
                <w:sz w:val="24"/>
                <w:szCs w:val="28"/>
              </w:rPr>
              <w:t xml:space="preserve">Риски при идентификации и аутентификации пользователей. </w:t>
            </w:r>
          </w:p>
          <w:p w14:paraId="2E79AA14" w14:textId="28297FE5" w:rsidR="003C09A9" w:rsidRPr="004A7B8B" w:rsidRDefault="004B4982" w:rsidP="006A4AD1">
            <w:pPr>
              <w:widowControl w:val="0"/>
              <w:tabs>
                <w:tab w:val="left" w:pos="359"/>
              </w:tabs>
              <w:spacing w:after="0" w:line="240" w:lineRule="exact"/>
              <w:jc w:val="both"/>
              <w:rPr>
                <w:rFonts w:ascii="Times New Roman" w:hAnsi="Times New Roman"/>
                <w:sz w:val="24"/>
                <w:szCs w:val="28"/>
              </w:rPr>
            </w:pPr>
            <w:r w:rsidRPr="004A7B8B">
              <w:rPr>
                <w:rFonts w:ascii="Times New Roman" w:hAnsi="Times New Roman"/>
                <w:sz w:val="24"/>
                <w:szCs w:val="28"/>
              </w:rPr>
              <w:t>2.</w:t>
            </w:r>
            <w:r w:rsidR="003C09A9" w:rsidRPr="004A7B8B">
              <w:rPr>
                <w:rFonts w:ascii="Times New Roman" w:hAnsi="Times New Roman"/>
                <w:sz w:val="24"/>
                <w:szCs w:val="28"/>
              </w:rPr>
              <w:t>Риски утечки акустической информации.</w:t>
            </w:r>
          </w:p>
          <w:p w14:paraId="0C7E9065" w14:textId="634746FE" w:rsidR="003C09A9" w:rsidRPr="004A7B8B" w:rsidRDefault="004B4982" w:rsidP="006A4AD1">
            <w:pPr>
              <w:widowControl w:val="0"/>
              <w:tabs>
                <w:tab w:val="left" w:pos="359"/>
              </w:tabs>
              <w:spacing w:after="0" w:line="240" w:lineRule="exact"/>
              <w:jc w:val="both"/>
              <w:rPr>
                <w:rFonts w:ascii="Times New Roman" w:hAnsi="Times New Roman"/>
                <w:sz w:val="24"/>
                <w:szCs w:val="28"/>
              </w:rPr>
            </w:pPr>
            <w:r w:rsidRPr="004A7B8B">
              <w:rPr>
                <w:rFonts w:ascii="Times New Roman" w:hAnsi="Times New Roman"/>
                <w:sz w:val="24"/>
                <w:szCs w:val="28"/>
              </w:rPr>
              <w:t>3.</w:t>
            </w:r>
            <w:r w:rsidR="003C09A9" w:rsidRPr="004A7B8B">
              <w:rPr>
                <w:rFonts w:ascii="Times New Roman" w:hAnsi="Times New Roman"/>
                <w:sz w:val="24"/>
                <w:szCs w:val="28"/>
              </w:rPr>
              <w:t>Риски утечки информации по техническим каналам.</w:t>
            </w:r>
          </w:p>
          <w:p w14:paraId="557AF95C" w14:textId="6E761EF9" w:rsidR="006056F1" w:rsidRPr="004A7B8B" w:rsidRDefault="003C09A9"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hAnsi="Times New Roman"/>
                <w:i/>
                <w:iCs/>
                <w:sz w:val="24"/>
                <w:szCs w:val="28"/>
              </w:rPr>
              <w:t>Рекомендуемые источники: 8.1; 8.2; 8.5; 9.1; 9.2; 9.3; 9.11;</w:t>
            </w:r>
          </w:p>
        </w:tc>
        <w:tc>
          <w:tcPr>
            <w:tcW w:w="3686" w:type="dxa"/>
            <w:shd w:val="clear" w:color="auto" w:fill="auto"/>
          </w:tcPr>
          <w:p w14:paraId="0DC61741" w14:textId="77777777" w:rsidR="004B4982"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Групповые дискуссии, мозговой штурм,</w:t>
            </w:r>
          </w:p>
          <w:p w14:paraId="0376C44D" w14:textId="77777777" w:rsidR="004B4982"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презентация основных подходов.</w:t>
            </w:r>
          </w:p>
          <w:p w14:paraId="69BD27C5" w14:textId="7E556D79" w:rsidR="006056F1"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Учебное задание: Разработка методики оценки информационных рисков, ее обсуждение и экспертная оценка.</w:t>
            </w:r>
          </w:p>
        </w:tc>
      </w:tr>
      <w:tr w:rsidR="006056F1" w:rsidRPr="00D63B99" w14:paraId="4070FF1E" w14:textId="77777777" w:rsidTr="001D20D6">
        <w:tc>
          <w:tcPr>
            <w:tcW w:w="2268" w:type="dxa"/>
            <w:shd w:val="clear" w:color="auto" w:fill="auto"/>
          </w:tcPr>
          <w:p w14:paraId="2A76B8D1" w14:textId="441D5FF4" w:rsidR="00E14317" w:rsidRPr="001D20D6" w:rsidRDefault="006056F1" w:rsidP="006A4AD1">
            <w:pPr>
              <w:pStyle w:val="af0"/>
              <w:widowControl w:val="0"/>
              <w:numPr>
                <w:ilvl w:val="0"/>
                <w:numId w:val="27"/>
              </w:numPr>
              <w:tabs>
                <w:tab w:val="left" w:pos="180"/>
              </w:tabs>
              <w:snapToGrid w:val="0"/>
              <w:spacing w:after="0" w:line="240" w:lineRule="auto"/>
              <w:ind w:left="0" w:firstLine="0"/>
              <w:rPr>
                <w:rFonts w:ascii="Times New Roman" w:eastAsia="Times New Roman" w:hAnsi="Times New Roman"/>
                <w:bCs/>
                <w:sz w:val="24"/>
                <w:szCs w:val="28"/>
              </w:rPr>
            </w:pPr>
            <w:r w:rsidRPr="001D20D6">
              <w:rPr>
                <w:rFonts w:ascii="Times New Roman" w:eastAsia="Times New Roman" w:hAnsi="Times New Roman"/>
                <w:sz w:val="24"/>
                <w:szCs w:val="24"/>
                <w:lang w:eastAsia="ar-SA"/>
              </w:rPr>
              <w:t>Обработка и передача информации в вычислительных и управляющих системах банков и сетях связи, вопросы информационной безопасности и защиты информации для вычислительных и управляющих систем и сетей</w:t>
            </w:r>
          </w:p>
        </w:tc>
        <w:tc>
          <w:tcPr>
            <w:tcW w:w="4111" w:type="dxa"/>
            <w:shd w:val="clear" w:color="auto" w:fill="auto"/>
          </w:tcPr>
          <w:p w14:paraId="678996D9" w14:textId="16BB6E91" w:rsidR="004A7B8B" w:rsidRPr="004A7B8B" w:rsidRDefault="004A7B8B" w:rsidP="006A4AD1">
            <w:pPr>
              <w:keepNext/>
              <w:spacing w:after="0" w:line="240" w:lineRule="exact"/>
              <w:ind w:left="76"/>
              <w:jc w:val="both"/>
              <w:rPr>
                <w:rFonts w:ascii="Times New Roman" w:hAnsi="Times New Roman"/>
                <w:sz w:val="24"/>
                <w:szCs w:val="28"/>
              </w:rPr>
            </w:pPr>
            <w:r w:rsidRPr="004A7B8B">
              <w:rPr>
                <w:rFonts w:ascii="Times New Roman" w:hAnsi="Times New Roman"/>
                <w:sz w:val="24"/>
                <w:szCs w:val="28"/>
              </w:rPr>
              <w:t>1. Типы угроз банковской безопасности.</w:t>
            </w:r>
          </w:p>
          <w:p w14:paraId="246CFDCB" w14:textId="37B99915" w:rsidR="004A7B8B" w:rsidRPr="004A7B8B" w:rsidRDefault="004A7B8B" w:rsidP="006A4AD1">
            <w:pPr>
              <w:keepNext/>
              <w:spacing w:after="0" w:line="240" w:lineRule="exact"/>
              <w:ind w:left="76"/>
              <w:jc w:val="both"/>
              <w:rPr>
                <w:rFonts w:ascii="Times New Roman" w:hAnsi="Times New Roman"/>
                <w:sz w:val="24"/>
                <w:szCs w:val="28"/>
              </w:rPr>
            </w:pPr>
            <w:r w:rsidRPr="004A7B8B">
              <w:rPr>
                <w:rFonts w:ascii="Times New Roman" w:hAnsi="Times New Roman"/>
                <w:sz w:val="24"/>
                <w:szCs w:val="28"/>
              </w:rPr>
              <w:t>2. Специфика рисков банковских угроз информационной безопасности</w:t>
            </w:r>
          </w:p>
          <w:p w14:paraId="04510B00" w14:textId="6632840E" w:rsidR="004A7B8B" w:rsidRPr="004A7B8B" w:rsidRDefault="004A7B8B" w:rsidP="006A4AD1">
            <w:pPr>
              <w:keepNext/>
              <w:spacing w:after="0" w:line="240" w:lineRule="exact"/>
              <w:ind w:left="76"/>
              <w:jc w:val="both"/>
              <w:rPr>
                <w:rFonts w:ascii="Times New Roman" w:hAnsi="Times New Roman"/>
                <w:sz w:val="24"/>
                <w:szCs w:val="28"/>
              </w:rPr>
            </w:pPr>
            <w:r w:rsidRPr="004A7B8B">
              <w:rPr>
                <w:rFonts w:ascii="Times New Roman" w:hAnsi="Times New Roman"/>
                <w:sz w:val="24"/>
                <w:szCs w:val="28"/>
              </w:rPr>
              <w:t>3.Наиболее уязвимые   для банков каналы передачи информации.</w:t>
            </w:r>
          </w:p>
          <w:p w14:paraId="341F9F98" w14:textId="77777777" w:rsidR="004A7B8B" w:rsidRPr="004A7B8B" w:rsidRDefault="004A7B8B" w:rsidP="006A4AD1">
            <w:pPr>
              <w:keepNext/>
              <w:spacing w:after="0" w:line="240" w:lineRule="exact"/>
              <w:ind w:left="76"/>
              <w:jc w:val="both"/>
              <w:rPr>
                <w:rFonts w:ascii="Times New Roman" w:hAnsi="Times New Roman"/>
                <w:sz w:val="24"/>
                <w:szCs w:val="28"/>
              </w:rPr>
            </w:pPr>
            <w:r w:rsidRPr="004A7B8B">
              <w:rPr>
                <w:rFonts w:ascii="Times New Roman" w:hAnsi="Times New Roman"/>
                <w:sz w:val="24"/>
                <w:szCs w:val="28"/>
              </w:rPr>
              <w:t>4. Основные методы защиты от перехвата информации в банковских системах.</w:t>
            </w:r>
          </w:p>
          <w:p w14:paraId="3C3A6495" w14:textId="77777777" w:rsidR="004A7B8B" w:rsidRPr="004A7B8B" w:rsidRDefault="004A7B8B" w:rsidP="006A4AD1">
            <w:pPr>
              <w:keepNext/>
              <w:spacing w:after="0" w:line="240" w:lineRule="exact"/>
              <w:ind w:left="76"/>
              <w:jc w:val="both"/>
              <w:rPr>
                <w:rFonts w:ascii="Times New Roman" w:hAnsi="Times New Roman"/>
                <w:sz w:val="24"/>
                <w:szCs w:val="28"/>
              </w:rPr>
            </w:pPr>
            <w:r w:rsidRPr="004A7B8B">
              <w:rPr>
                <w:rFonts w:ascii="Times New Roman" w:hAnsi="Times New Roman"/>
                <w:sz w:val="24"/>
                <w:szCs w:val="28"/>
              </w:rPr>
              <w:t xml:space="preserve">3.Перспективы использования </w:t>
            </w:r>
            <w:proofErr w:type="spellStart"/>
            <w:r w:rsidRPr="004A7B8B">
              <w:rPr>
                <w:rFonts w:ascii="Times New Roman" w:hAnsi="Times New Roman"/>
                <w:sz w:val="24"/>
                <w:szCs w:val="28"/>
              </w:rPr>
              <w:t>блокчейна</w:t>
            </w:r>
            <w:proofErr w:type="spellEnd"/>
            <w:r w:rsidRPr="004A7B8B">
              <w:rPr>
                <w:rFonts w:ascii="Times New Roman" w:hAnsi="Times New Roman"/>
                <w:sz w:val="24"/>
                <w:szCs w:val="28"/>
              </w:rPr>
              <w:t xml:space="preserve"> для защиты банковской информации.</w:t>
            </w:r>
          </w:p>
          <w:p w14:paraId="48C38EDB" w14:textId="77777777" w:rsidR="004A7B8B" w:rsidRDefault="004A7B8B" w:rsidP="006A4AD1">
            <w:pPr>
              <w:pStyle w:val="af0"/>
              <w:spacing w:after="0" w:line="240" w:lineRule="exact"/>
              <w:ind w:left="76"/>
              <w:rPr>
                <w:rFonts w:ascii="Times New Roman" w:hAnsi="Times New Roman"/>
                <w:i/>
                <w:iCs/>
                <w:sz w:val="24"/>
                <w:szCs w:val="28"/>
              </w:rPr>
            </w:pPr>
          </w:p>
          <w:p w14:paraId="27318438" w14:textId="05C7458B" w:rsidR="004A7B8B" w:rsidRPr="004A7B8B" w:rsidRDefault="004A7B8B" w:rsidP="006A4AD1">
            <w:pPr>
              <w:pStyle w:val="af0"/>
              <w:spacing w:after="0" w:line="240" w:lineRule="exact"/>
              <w:ind w:left="76"/>
              <w:rPr>
                <w:rFonts w:ascii="Times New Roman" w:hAnsi="Times New Roman"/>
                <w:i/>
                <w:iCs/>
                <w:sz w:val="24"/>
                <w:szCs w:val="28"/>
              </w:rPr>
            </w:pPr>
            <w:r w:rsidRPr="004A7B8B">
              <w:rPr>
                <w:rFonts w:ascii="Times New Roman" w:hAnsi="Times New Roman"/>
                <w:i/>
                <w:iCs/>
                <w:sz w:val="24"/>
                <w:szCs w:val="28"/>
              </w:rPr>
              <w:t xml:space="preserve">Рекомендуемые источники: </w:t>
            </w:r>
          </w:p>
          <w:p w14:paraId="279CF681" w14:textId="32333FDC" w:rsidR="006056F1" w:rsidRPr="004A7B8B" w:rsidRDefault="004A7B8B"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hAnsi="Times New Roman"/>
                <w:i/>
                <w:iCs/>
                <w:sz w:val="24"/>
                <w:szCs w:val="28"/>
              </w:rPr>
              <w:t>8.1,8.2,8.5;</w:t>
            </w:r>
            <w:r w:rsidR="00E54068" w:rsidRPr="004A7B8B">
              <w:rPr>
                <w:rFonts w:ascii="Times New Roman" w:hAnsi="Times New Roman"/>
                <w:i/>
                <w:iCs/>
                <w:sz w:val="24"/>
                <w:szCs w:val="28"/>
              </w:rPr>
              <w:t xml:space="preserve"> 8.</w:t>
            </w:r>
            <w:r w:rsidR="00E54068">
              <w:rPr>
                <w:rFonts w:ascii="Times New Roman" w:hAnsi="Times New Roman"/>
                <w:i/>
                <w:iCs/>
                <w:sz w:val="24"/>
                <w:szCs w:val="28"/>
              </w:rPr>
              <w:t>6</w:t>
            </w:r>
            <w:r w:rsidR="00E54068" w:rsidRPr="004A7B8B">
              <w:rPr>
                <w:rFonts w:ascii="Times New Roman" w:hAnsi="Times New Roman"/>
                <w:i/>
                <w:iCs/>
                <w:sz w:val="24"/>
                <w:szCs w:val="28"/>
              </w:rPr>
              <w:t>; 8.</w:t>
            </w:r>
            <w:r w:rsidR="00E54068">
              <w:rPr>
                <w:rFonts w:ascii="Times New Roman" w:hAnsi="Times New Roman"/>
                <w:i/>
                <w:iCs/>
                <w:sz w:val="24"/>
                <w:szCs w:val="28"/>
              </w:rPr>
              <w:t>9:</w:t>
            </w:r>
            <w:r w:rsidRPr="004A7B8B">
              <w:rPr>
                <w:rFonts w:ascii="Times New Roman" w:hAnsi="Times New Roman"/>
                <w:i/>
                <w:iCs/>
                <w:sz w:val="24"/>
                <w:szCs w:val="28"/>
              </w:rPr>
              <w:t>9.1; 9.8;</w:t>
            </w:r>
          </w:p>
        </w:tc>
        <w:tc>
          <w:tcPr>
            <w:tcW w:w="3686" w:type="dxa"/>
            <w:shd w:val="clear" w:color="auto" w:fill="auto"/>
          </w:tcPr>
          <w:p w14:paraId="7B730BC4" w14:textId="77777777" w:rsidR="004B4982"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Групповые дискуссии, мозговой штурм,</w:t>
            </w:r>
          </w:p>
          <w:p w14:paraId="0797551E" w14:textId="77777777" w:rsidR="004B4982"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презентация основных подходов.</w:t>
            </w:r>
          </w:p>
          <w:p w14:paraId="4BA97EC4" w14:textId="53A91D90" w:rsidR="006056F1" w:rsidRPr="004A7B8B" w:rsidRDefault="004B4982" w:rsidP="006A4AD1">
            <w:pPr>
              <w:widowControl w:val="0"/>
              <w:tabs>
                <w:tab w:val="left" w:pos="709"/>
                <w:tab w:val="left" w:pos="993"/>
              </w:tabs>
              <w:spacing w:after="0" w:line="240" w:lineRule="exact"/>
              <w:jc w:val="both"/>
              <w:rPr>
                <w:rFonts w:ascii="Times New Roman" w:eastAsia="Times New Roman" w:hAnsi="Times New Roman"/>
                <w:bCs/>
                <w:sz w:val="24"/>
                <w:szCs w:val="28"/>
              </w:rPr>
            </w:pPr>
            <w:r w:rsidRPr="004A7B8B">
              <w:rPr>
                <w:rFonts w:ascii="Times New Roman" w:eastAsia="Times New Roman" w:hAnsi="Times New Roman"/>
                <w:bCs/>
                <w:sz w:val="24"/>
                <w:szCs w:val="28"/>
              </w:rPr>
              <w:t>Учебное задание: Моделирование возможных каналов перехвата при передаче информации системами связи (электромагнитные, электрические, индукционные) и разработка способов их защиты.</w:t>
            </w:r>
          </w:p>
        </w:tc>
      </w:tr>
    </w:tbl>
    <w:p w14:paraId="63D8F35B" w14:textId="77777777" w:rsidR="006A4AD1" w:rsidRDefault="006A4AD1" w:rsidP="007B7C70">
      <w:pPr>
        <w:pStyle w:val="2"/>
        <w:ind w:firstLine="567"/>
        <w:jc w:val="both"/>
        <w:rPr>
          <w:rFonts w:ascii="Times New Roman" w:hAnsi="Times New Roman"/>
          <w:i w:val="0"/>
        </w:rPr>
      </w:pPr>
      <w:bookmarkStart w:id="17" w:name="_Toc429412842"/>
      <w:bookmarkStart w:id="18" w:name="_Toc524471173"/>
    </w:p>
    <w:p w14:paraId="40A65835" w14:textId="77777777" w:rsidR="006A4AD1" w:rsidRDefault="006A4AD1">
      <w:pPr>
        <w:spacing w:after="0" w:line="240" w:lineRule="auto"/>
        <w:rPr>
          <w:rFonts w:ascii="Times New Roman" w:eastAsia="Times New Roman" w:hAnsi="Times New Roman"/>
          <w:b/>
          <w:bCs/>
          <w:iCs/>
          <w:sz w:val="28"/>
          <w:szCs w:val="28"/>
        </w:rPr>
      </w:pPr>
      <w:r>
        <w:rPr>
          <w:rFonts w:ascii="Times New Roman" w:hAnsi="Times New Roman"/>
          <w:i/>
        </w:rPr>
        <w:br w:type="page"/>
      </w:r>
    </w:p>
    <w:p w14:paraId="51363DDB" w14:textId="14FCC88C" w:rsidR="009665BD" w:rsidRPr="0049697E" w:rsidRDefault="009665BD" w:rsidP="007B7C70">
      <w:pPr>
        <w:pStyle w:val="2"/>
        <w:ind w:firstLine="567"/>
        <w:jc w:val="both"/>
        <w:rPr>
          <w:rFonts w:ascii="Times New Roman" w:hAnsi="Times New Roman"/>
          <w:i w:val="0"/>
        </w:rPr>
      </w:pPr>
      <w:bookmarkStart w:id="19" w:name="_Toc90973217"/>
      <w:r w:rsidRPr="0049697E">
        <w:rPr>
          <w:rFonts w:ascii="Times New Roman" w:hAnsi="Times New Roman"/>
          <w:i w:val="0"/>
        </w:rPr>
        <w:lastRenderedPageBreak/>
        <w:t xml:space="preserve">6. </w:t>
      </w:r>
      <w:bookmarkEnd w:id="17"/>
      <w:bookmarkEnd w:id="18"/>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9"/>
    </w:p>
    <w:p w14:paraId="28EFD72C" w14:textId="77777777" w:rsidR="009D66E7" w:rsidRPr="00385BAD" w:rsidRDefault="009665BD" w:rsidP="007B7C70">
      <w:pPr>
        <w:pStyle w:val="2"/>
        <w:ind w:firstLine="567"/>
        <w:jc w:val="both"/>
        <w:rPr>
          <w:rFonts w:ascii="Times New Roman" w:hAnsi="Times New Roman"/>
          <w:bCs w:val="0"/>
          <w:i w:val="0"/>
          <w:iCs w:val="0"/>
          <w:lang w:eastAsia="ru-RU"/>
        </w:rPr>
      </w:pPr>
      <w:bookmarkStart w:id="20" w:name="_Toc449537779"/>
      <w:bookmarkStart w:id="21" w:name="_Toc524471174"/>
      <w:bookmarkStart w:id="22" w:name="_Toc90973218"/>
      <w:r w:rsidRPr="00385BAD">
        <w:rPr>
          <w:rFonts w:ascii="Times New Roman" w:hAnsi="Times New Roman"/>
          <w:i w:val="0"/>
        </w:rPr>
        <w:t xml:space="preserve">6.1. </w:t>
      </w:r>
      <w:bookmarkEnd w:id="20"/>
      <w:bookmarkEnd w:id="21"/>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3" w:name="_Toc449537780"/>
      <w:bookmarkEnd w:id="22"/>
    </w:p>
    <w:p w14:paraId="141E79F2" w14:textId="75172CFB" w:rsidR="00947C1D" w:rsidRPr="00AD291F" w:rsidRDefault="00AD291F" w:rsidP="006A4AD1">
      <w:pPr>
        <w:jc w:val="right"/>
        <w:rPr>
          <w:rFonts w:ascii="Times New Roman" w:hAnsi="Times New Roman"/>
          <w:sz w:val="24"/>
        </w:rPr>
      </w:pPr>
      <w:r w:rsidRPr="00AD291F">
        <w:rPr>
          <w:rFonts w:ascii="Times New Roman" w:hAnsi="Times New Roman"/>
          <w:sz w:val="24"/>
        </w:rPr>
        <w:t>Таблица 5</w:t>
      </w:r>
    </w:p>
    <w:tbl>
      <w:tblPr>
        <w:tblW w:w="100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12"/>
        <w:gridCol w:w="3715"/>
      </w:tblGrid>
      <w:tr w:rsidR="009665BD" w:rsidRPr="00385BAD" w14:paraId="1D7D0AD9" w14:textId="77777777" w:rsidTr="001D20D6">
        <w:trPr>
          <w:tblHeader/>
        </w:trPr>
        <w:tc>
          <w:tcPr>
            <w:tcW w:w="2268" w:type="dxa"/>
            <w:shd w:val="clear" w:color="auto" w:fill="auto"/>
            <w:vAlign w:val="center"/>
          </w:tcPr>
          <w:p w14:paraId="7038ECE9"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4112" w:type="dxa"/>
            <w:shd w:val="clear" w:color="auto" w:fill="auto"/>
          </w:tcPr>
          <w:p w14:paraId="52E5A918" w14:textId="77777777"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3715" w:type="dxa"/>
            <w:shd w:val="clear" w:color="auto" w:fill="auto"/>
            <w:vAlign w:val="center"/>
          </w:tcPr>
          <w:p w14:paraId="4F94E0B3" w14:textId="77777777"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873314" w:rsidRPr="00385BAD" w14:paraId="45F2AF3E" w14:textId="77777777" w:rsidTr="001D20D6">
        <w:tc>
          <w:tcPr>
            <w:tcW w:w="2268" w:type="dxa"/>
            <w:shd w:val="clear" w:color="auto" w:fill="auto"/>
          </w:tcPr>
          <w:p w14:paraId="09E4F5B5" w14:textId="77777777" w:rsidR="00873314" w:rsidRPr="004A7B8B" w:rsidRDefault="00873314" w:rsidP="00873314">
            <w:pPr>
              <w:spacing w:after="0" w:line="240" w:lineRule="auto"/>
              <w:jc w:val="both"/>
              <w:rPr>
                <w:rFonts w:ascii="Times New Roman" w:hAnsi="Times New Roman"/>
                <w:sz w:val="24"/>
                <w:szCs w:val="28"/>
              </w:rPr>
            </w:pPr>
            <w:r w:rsidRPr="004A7B8B">
              <w:rPr>
                <w:rFonts w:ascii="Times New Roman" w:hAnsi="Times New Roman"/>
                <w:sz w:val="24"/>
                <w:szCs w:val="28"/>
              </w:rPr>
              <w:t xml:space="preserve">1. </w:t>
            </w:r>
            <w:r w:rsidR="00973C15" w:rsidRPr="004A7B8B">
              <w:rPr>
                <w:rFonts w:ascii="Times New Roman" w:hAnsi="Times New Roman"/>
                <w:sz w:val="24"/>
                <w:szCs w:val="28"/>
              </w:rPr>
              <w:t>Инновационные проекты в области информационной безопасности</w:t>
            </w:r>
          </w:p>
          <w:p w14:paraId="6115D5CF" w14:textId="0E43D56E" w:rsidR="00CE5CA2" w:rsidRPr="004A7B8B" w:rsidRDefault="00CE5CA2" w:rsidP="00873314">
            <w:pPr>
              <w:spacing w:after="0" w:line="240" w:lineRule="auto"/>
              <w:jc w:val="both"/>
              <w:rPr>
                <w:rFonts w:ascii="Times New Roman" w:eastAsia="Times New Roman" w:hAnsi="Times New Roman"/>
                <w:sz w:val="24"/>
                <w:szCs w:val="24"/>
                <w:highlight w:val="yellow"/>
                <w:lang w:eastAsia="ar-SA"/>
              </w:rPr>
            </w:pPr>
          </w:p>
        </w:tc>
        <w:tc>
          <w:tcPr>
            <w:tcW w:w="4112" w:type="dxa"/>
            <w:shd w:val="clear" w:color="auto" w:fill="auto"/>
          </w:tcPr>
          <w:p w14:paraId="429A9123" w14:textId="77777777" w:rsidR="00873314" w:rsidRPr="002F286A" w:rsidRDefault="00873314" w:rsidP="00F4109C">
            <w:pPr>
              <w:numPr>
                <w:ilvl w:val="0"/>
                <w:numId w:val="10"/>
              </w:numPr>
              <w:tabs>
                <w:tab w:val="left" w:pos="359"/>
              </w:tabs>
              <w:spacing w:after="0" w:line="240" w:lineRule="auto"/>
              <w:ind w:left="-66" w:firstLine="66"/>
              <w:contextualSpacing/>
              <w:jc w:val="both"/>
              <w:rPr>
                <w:rFonts w:ascii="Times New Roman" w:hAnsi="Times New Roman"/>
                <w:sz w:val="24"/>
                <w:szCs w:val="28"/>
              </w:rPr>
            </w:pPr>
            <w:r>
              <w:rPr>
                <w:rFonts w:ascii="Times New Roman" w:hAnsi="Times New Roman"/>
                <w:sz w:val="24"/>
                <w:szCs w:val="28"/>
              </w:rPr>
              <w:t>Основные п</w:t>
            </w:r>
            <w:r w:rsidRPr="002F286A">
              <w:rPr>
                <w:rFonts w:ascii="Times New Roman" w:hAnsi="Times New Roman"/>
                <w:sz w:val="24"/>
                <w:szCs w:val="28"/>
              </w:rPr>
              <w:t>роблемы информационной безопасности</w:t>
            </w:r>
            <w:r>
              <w:rPr>
                <w:rFonts w:ascii="Times New Roman" w:hAnsi="Times New Roman"/>
                <w:sz w:val="24"/>
                <w:szCs w:val="28"/>
              </w:rPr>
              <w:t>.</w:t>
            </w:r>
          </w:p>
          <w:p w14:paraId="3EBECDCC" w14:textId="77777777" w:rsidR="00873314" w:rsidRPr="002F286A" w:rsidRDefault="00873314" w:rsidP="00F4109C">
            <w:pPr>
              <w:pStyle w:val="af0"/>
              <w:numPr>
                <w:ilvl w:val="0"/>
                <w:numId w:val="10"/>
              </w:numPr>
              <w:tabs>
                <w:tab w:val="left" w:pos="359"/>
              </w:tabs>
              <w:spacing w:after="0" w:line="240" w:lineRule="auto"/>
              <w:ind w:left="-66" w:firstLine="66"/>
              <w:jc w:val="both"/>
              <w:rPr>
                <w:rFonts w:ascii="Times New Roman" w:hAnsi="Times New Roman"/>
                <w:sz w:val="24"/>
                <w:szCs w:val="28"/>
              </w:rPr>
            </w:pPr>
            <w:r>
              <w:rPr>
                <w:rFonts w:ascii="Times New Roman" w:hAnsi="Times New Roman"/>
                <w:sz w:val="24"/>
                <w:szCs w:val="28"/>
              </w:rPr>
              <w:t>С</w:t>
            </w:r>
            <w:r w:rsidRPr="002F286A">
              <w:rPr>
                <w:rFonts w:ascii="Times New Roman" w:hAnsi="Times New Roman"/>
                <w:sz w:val="24"/>
                <w:szCs w:val="28"/>
              </w:rPr>
              <w:t>мысл понятия «технический канал утечки информации»</w:t>
            </w:r>
            <w:r>
              <w:rPr>
                <w:rFonts w:ascii="Times New Roman" w:hAnsi="Times New Roman"/>
                <w:sz w:val="24"/>
                <w:szCs w:val="28"/>
              </w:rPr>
              <w:t>.</w:t>
            </w:r>
          </w:p>
          <w:p w14:paraId="38E9DC08" w14:textId="77777777" w:rsidR="00873314" w:rsidRPr="002F286A" w:rsidRDefault="00873314" w:rsidP="00F4109C">
            <w:pPr>
              <w:pStyle w:val="af0"/>
              <w:numPr>
                <w:ilvl w:val="0"/>
                <w:numId w:val="10"/>
              </w:numPr>
              <w:tabs>
                <w:tab w:val="left" w:pos="359"/>
              </w:tabs>
              <w:spacing w:after="0" w:line="240" w:lineRule="auto"/>
              <w:ind w:left="-66" w:firstLine="66"/>
              <w:jc w:val="both"/>
              <w:rPr>
                <w:rFonts w:ascii="Times New Roman" w:hAnsi="Times New Roman"/>
                <w:sz w:val="24"/>
                <w:szCs w:val="28"/>
              </w:rPr>
            </w:pPr>
            <w:r>
              <w:rPr>
                <w:rFonts w:ascii="Times New Roman" w:hAnsi="Times New Roman"/>
                <w:sz w:val="24"/>
                <w:szCs w:val="28"/>
              </w:rPr>
              <w:t>М</w:t>
            </w:r>
            <w:r w:rsidRPr="002F286A">
              <w:rPr>
                <w:rFonts w:ascii="Times New Roman" w:hAnsi="Times New Roman"/>
                <w:sz w:val="24"/>
                <w:szCs w:val="28"/>
              </w:rPr>
              <w:t>етоды защиты от утечки информации по акустическому каналу</w:t>
            </w:r>
            <w:r>
              <w:rPr>
                <w:rFonts w:ascii="Times New Roman" w:hAnsi="Times New Roman"/>
                <w:sz w:val="24"/>
                <w:szCs w:val="28"/>
              </w:rPr>
              <w:t>.</w:t>
            </w:r>
          </w:p>
          <w:p w14:paraId="7EAAFF56" w14:textId="77777777" w:rsidR="00873314" w:rsidRPr="002F286A" w:rsidRDefault="00873314" w:rsidP="00F4109C">
            <w:pPr>
              <w:pStyle w:val="af0"/>
              <w:numPr>
                <w:ilvl w:val="0"/>
                <w:numId w:val="10"/>
              </w:numPr>
              <w:tabs>
                <w:tab w:val="left" w:pos="359"/>
              </w:tabs>
              <w:spacing w:after="0" w:line="240" w:lineRule="auto"/>
              <w:ind w:left="-66" w:firstLine="66"/>
              <w:jc w:val="both"/>
              <w:rPr>
                <w:rFonts w:ascii="Times New Roman" w:hAnsi="Times New Roman"/>
                <w:sz w:val="24"/>
                <w:szCs w:val="28"/>
              </w:rPr>
            </w:pPr>
            <w:r>
              <w:rPr>
                <w:rFonts w:ascii="Times New Roman" w:hAnsi="Times New Roman"/>
                <w:sz w:val="24"/>
                <w:szCs w:val="28"/>
              </w:rPr>
              <w:t>О</w:t>
            </w:r>
            <w:r w:rsidRPr="002F286A">
              <w:rPr>
                <w:rFonts w:ascii="Times New Roman" w:hAnsi="Times New Roman"/>
                <w:sz w:val="24"/>
                <w:szCs w:val="28"/>
              </w:rPr>
              <w:t xml:space="preserve">сновные положения Доктрины </w:t>
            </w:r>
            <w:bookmarkStart w:id="24" w:name="_Hlk530216125"/>
            <w:r w:rsidRPr="002F286A">
              <w:rPr>
                <w:rFonts w:ascii="Times New Roman" w:hAnsi="Times New Roman"/>
                <w:sz w:val="24"/>
                <w:szCs w:val="28"/>
              </w:rPr>
              <w:t>информационной безопасности РФ</w:t>
            </w:r>
            <w:bookmarkEnd w:id="24"/>
            <w:r>
              <w:rPr>
                <w:rFonts w:ascii="Times New Roman" w:hAnsi="Times New Roman"/>
                <w:sz w:val="24"/>
                <w:szCs w:val="28"/>
              </w:rPr>
              <w:t>.</w:t>
            </w:r>
          </w:p>
          <w:p w14:paraId="1DB86222" w14:textId="405F6AF9" w:rsidR="00873314" w:rsidRPr="00D63B99" w:rsidRDefault="00973C15" w:rsidP="00873314">
            <w:pPr>
              <w:spacing w:after="0" w:line="240" w:lineRule="auto"/>
              <w:rPr>
                <w:rFonts w:ascii="Times New Roman" w:eastAsia="Times New Roman" w:hAnsi="Times New Roman"/>
                <w:sz w:val="24"/>
                <w:szCs w:val="24"/>
              </w:rPr>
            </w:pPr>
            <w:r>
              <w:rPr>
                <w:rFonts w:ascii="Times New Roman" w:hAnsi="Times New Roman"/>
                <w:sz w:val="24"/>
                <w:szCs w:val="28"/>
              </w:rPr>
              <w:t xml:space="preserve">5. </w:t>
            </w:r>
            <w:r w:rsidR="004A7B8B">
              <w:rPr>
                <w:rFonts w:ascii="Times New Roman" w:hAnsi="Times New Roman"/>
                <w:sz w:val="24"/>
                <w:szCs w:val="28"/>
              </w:rPr>
              <w:t>Основные и</w:t>
            </w:r>
            <w:r w:rsidR="004A7B8B" w:rsidRPr="004A7B8B">
              <w:rPr>
                <w:rFonts w:ascii="Times New Roman" w:hAnsi="Times New Roman"/>
                <w:sz w:val="24"/>
                <w:szCs w:val="28"/>
              </w:rPr>
              <w:t xml:space="preserve">нновационные проекты в </w:t>
            </w:r>
            <w:r w:rsidR="004A7B8B">
              <w:rPr>
                <w:rFonts w:ascii="Times New Roman" w:hAnsi="Times New Roman"/>
                <w:sz w:val="24"/>
                <w:szCs w:val="28"/>
              </w:rPr>
              <w:t>сфере</w:t>
            </w:r>
            <w:r w:rsidR="004A7B8B" w:rsidRPr="004A7B8B">
              <w:rPr>
                <w:rFonts w:ascii="Times New Roman" w:hAnsi="Times New Roman"/>
                <w:sz w:val="24"/>
                <w:szCs w:val="28"/>
              </w:rPr>
              <w:t xml:space="preserve"> информационной безопасности</w:t>
            </w:r>
          </w:p>
        </w:tc>
        <w:tc>
          <w:tcPr>
            <w:tcW w:w="3715" w:type="dxa"/>
          </w:tcPr>
          <w:p w14:paraId="45997676"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2B626AFB"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79AED80D"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43A365C1"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6E8380D7"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873314" w:rsidRPr="00385BAD" w14:paraId="6DE1126A" w14:textId="77777777" w:rsidTr="001D20D6">
        <w:tc>
          <w:tcPr>
            <w:tcW w:w="2268" w:type="dxa"/>
            <w:shd w:val="clear" w:color="auto" w:fill="auto"/>
          </w:tcPr>
          <w:p w14:paraId="0A39B02C" w14:textId="36FCA624" w:rsidR="00CE5CA2" w:rsidRPr="004A7B8B" w:rsidRDefault="004A7B8B" w:rsidP="00873314">
            <w:pPr>
              <w:spacing w:after="0" w:line="240" w:lineRule="auto"/>
              <w:jc w:val="both"/>
              <w:rPr>
                <w:rFonts w:ascii="Times New Roman" w:eastAsia="Times New Roman" w:hAnsi="Times New Roman"/>
                <w:spacing w:val="-2"/>
                <w:sz w:val="24"/>
                <w:szCs w:val="24"/>
                <w:highlight w:val="yellow"/>
                <w:lang w:eastAsia="ru-RU"/>
              </w:rPr>
            </w:pPr>
            <w:r w:rsidRPr="004A7B8B">
              <w:rPr>
                <w:rFonts w:ascii="Times New Roman" w:eastAsia="Times New Roman" w:hAnsi="Times New Roman"/>
                <w:sz w:val="24"/>
                <w:szCs w:val="24"/>
              </w:rPr>
              <w:t>2.</w:t>
            </w:r>
            <w:r w:rsidR="00CE5CA2" w:rsidRPr="004A7B8B">
              <w:rPr>
                <w:rFonts w:ascii="Times New Roman" w:eastAsia="Times New Roman" w:hAnsi="Times New Roman"/>
                <w:sz w:val="24"/>
                <w:szCs w:val="24"/>
              </w:rPr>
              <w:t>Информационные уязвимости объектов</w:t>
            </w:r>
          </w:p>
        </w:tc>
        <w:tc>
          <w:tcPr>
            <w:tcW w:w="4112" w:type="dxa"/>
            <w:shd w:val="clear" w:color="auto" w:fill="auto"/>
          </w:tcPr>
          <w:p w14:paraId="7D87A0EA" w14:textId="77777777" w:rsidR="00873314" w:rsidRPr="00435656" w:rsidRDefault="00873314" w:rsidP="00F4109C">
            <w:pPr>
              <w:numPr>
                <w:ilvl w:val="0"/>
                <w:numId w:val="11"/>
              </w:numPr>
              <w:tabs>
                <w:tab w:val="left" w:pos="217"/>
              </w:tabs>
              <w:spacing w:after="0" w:line="240" w:lineRule="auto"/>
              <w:ind w:left="-66" w:firstLine="66"/>
              <w:contextualSpacing/>
              <w:jc w:val="both"/>
              <w:rPr>
                <w:rFonts w:ascii="Times New Roman" w:hAnsi="Times New Roman"/>
                <w:sz w:val="24"/>
                <w:szCs w:val="28"/>
              </w:rPr>
            </w:pPr>
            <w:r w:rsidRPr="00435656">
              <w:rPr>
                <w:rFonts w:ascii="Times New Roman" w:hAnsi="Times New Roman"/>
                <w:sz w:val="24"/>
                <w:szCs w:val="28"/>
              </w:rPr>
              <w:t>Защита информации в деловой переписке.</w:t>
            </w:r>
          </w:p>
          <w:p w14:paraId="57352359" w14:textId="77777777" w:rsidR="00873314" w:rsidRPr="00435656" w:rsidRDefault="00873314" w:rsidP="00F4109C">
            <w:pPr>
              <w:pStyle w:val="af0"/>
              <w:numPr>
                <w:ilvl w:val="0"/>
                <w:numId w:val="11"/>
              </w:numPr>
              <w:tabs>
                <w:tab w:val="left" w:pos="217"/>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Особенности системы государственного управления Российской Федерации в области обеспечения информационной безопасности.</w:t>
            </w:r>
          </w:p>
          <w:p w14:paraId="2C99EE5E" w14:textId="77777777" w:rsidR="00873314" w:rsidRPr="00435656" w:rsidRDefault="00873314" w:rsidP="00F4109C">
            <w:pPr>
              <w:pStyle w:val="af0"/>
              <w:numPr>
                <w:ilvl w:val="0"/>
                <w:numId w:val="11"/>
              </w:numPr>
              <w:tabs>
                <w:tab w:val="left" w:pos="217"/>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Основное содержание деятельности ФСТЭК и ФСБ России в области обеспечения информационной безопасности.</w:t>
            </w:r>
          </w:p>
          <w:p w14:paraId="285A483E" w14:textId="77777777" w:rsidR="00873314" w:rsidRPr="00435656" w:rsidRDefault="00873314" w:rsidP="00F4109C">
            <w:pPr>
              <w:pStyle w:val="af0"/>
              <w:numPr>
                <w:ilvl w:val="0"/>
                <w:numId w:val="11"/>
              </w:numPr>
              <w:tabs>
                <w:tab w:val="left" w:pos="217"/>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Особенности сертификации в области информационной безопасности РФ.</w:t>
            </w:r>
          </w:p>
          <w:p w14:paraId="622848DF" w14:textId="2A923FED" w:rsidR="00873314" w:rsidRPr="00D63B99" w:rsidRDefault="00873314" w:rsidP="00873314">
            <w:pPr>
              <w:spacing w:after="0" w:line="240" w:lineRule="auto"/>
              <w:rPr>
                <w:rFonts w:ascii="Times New Roman" w:eastAsia="Times New Roman" w:hAnsi="Times New Roman"/>
                <w:sz w:val="24"/>
                <w:szCs w:val="24"/>
              </w:rPr>
            </w:pPr>
            <w:r w:rsidRPr="00435656">
              <w:rPr>
                <w:rFonts w:ascii="Times New Roman" w:hAnsi="Times New Roman"/>
                <w:sz w:val="24"/>
                <w:szCs w:val="28"/>
              </w:rPr>
              <w:t>Функции и структура государственной системы обеспечения информационной безопасности.</w:t>
            </w:r>
          </w:p>
        </w:tc>
        <w:tc>
          <w:tcPr>
            <w:tcW w:w="3715" w:type="dxa"/>
          </w:tcPr>
          <w:p w14:paraId="3E807864"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619764F3"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0808A934"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4F4FEB15"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47FA7180"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873314" w:rsidRPr="00385BAD" w14:paraId="7AC63990" w14:textId="77777777" w:rsidTr="001D20D6">
        <w:tc>
          <w:tcPr>
            <w:tcW w:w="2268" w:type="dxa"/>
            <w:shd w:val="clear" w:color="auto" w:fill="auto"/>
          </w:tcPr>
          <w:p w14:paraId="6E8C6152" w14:textId="63182727" w:rsidR="00CE5CA2" w:rsidRPr="004A7B8B" w:rsidRDefault="00873314" w:rsidP="004A7B8B">
            <w:pPr>
              <w:spacing w:before="120" w:after="120" w:line="240" w:lineRule="auto"/>
              <w:rPr>
                <w:rFonts w:ascii="Times New Roman" w:eastAsia="Times New Roman" w:hAnsi="Times New Roman"/>
                <w:spacing w:val="-2"/>
                <w:sz w:val="24"/>
                <w:szCs w:val="24"/>
                <w:highlight w:val="yellow"/>
              </w:rPr>
            </w:pPr>
            <w:r w:rsidRPr="004A7B8B">
              <w:rPr>
                <w:rFonts w:ascii="Times New Roman" w:hAnsi="Times New Roman"/>
                <w:sz w:val="24"/>
                <w:szCs w:val="24"/>
              </w:rPr>
              <w:t>3</w:t>
            </w:r>
            <w:r w:rsidR="004A7B8B" w:rsidRPr="004A7B8B">
              <w:rPr>
                <w:rFonts w:ascii="Times New Roman" w:hAnsi="Times New Roman"/>
                <w:sz w:val="24"/>
                <w:szCs w:val="24"/>
              </w:rPr>
              <w:t>.</w:t>
            </w:r>
            <w:r w:rsidR="00CE5CA2" w:rsidRPr="004A7B8B">
              <w:rPr>
                <w:rFonts w:ascii="Times New Roman" w:hAnsi="Times New Roman"/>
                <w:sz w:val="24"/>
                <w:szCs w:val="24"/>
              </w:rPr>
              <w:t>Угрозы информационной безопасности и их источники</w:t>
            </w:r>
          </w:p>
        </w:tc>
        <w:tc>
          <w:tcPr>
            <w:tcW w:w="4112" w:type="dxa"/>
            <w:shd w:val="clear" w:color="auto" w:fill="auto"/>
          </w:tcPr>
          <w:p w14:paraId="0DCD810C" w14:textId="77777777" w:rsidR="00873314" w:rsidRPr="00435656" w:rsidRDefault="00873314" w:rsidP="00F4109C">
            <w:pPr>
              <w:numPr>
                <w:ilvl w:val="0"/>
                <w:numId w:val="12"/>
              </w:numPr>
              <w:tabs>
                <w:tab w:val="left" w:pos="321"/>
              </w:tabs>
              <w:spacing w:after="0" w:line="240" w:lineRule="auto"/>
              <w:ind w:left="-66" w:firstLine="66"/>
              <w:contextualSpacing/>
              <w:jc w:val="both"/>
              <w:rPr>
                <w:rFonts w:ascii="Times New Roman" w:hAnsi="Times New Roman"/>
                <w:sz w:val="24"/>
                <w:szCs w:val="28"/>
              </w:rPr>
            </w:pPr>
            <w:r w:rsidRPr="00435656">
              <w:rPr>
                <w:rFonts w:ascii="Times New Roman" w:hAnsi="Times New Roman"/>
                <w:sz w:val="24"/>
                <w:szCs w:val="28"/>
              </w:rPr>
              <w:t>Особенности защиты информации в вычислительных сетях.</w:t>
            </w:r>
          </w:p>
          <w:p w14:paraId="1FDC5FC2" w14:textId="77777777" w:rsidR="00873314" w:rsidRPr="00435656" w:rsidRDefault="00873314" w:rsidP="00F4109C">
            <w:pPr>
              <w:pStyle w:val="af0"/>
              <w:numPr>
                <w:ilvl w:val="0"/>
                <w:numId w:val="12"/>
              </w:numPr>
              <w:tabs>
                <w:tab w:val="left" w:pos="321"/>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Особенности лицензирования в области информационной безопасности РФ.</w:t>
            </w:r>
          </w:p>
          <w:p w14:paraId="64526A5E" w14:textId="77777777" w:rsidR="00873314" w:rsidRPr="00435656" w:rsidRDefault="00873314" w:rsidP="00F4109C">
            <w:pPr>
              <w:pStyle w:val="af0"/>
              <w:numPr>
                <w:ilvl w:val="0"/>
                <w:numId w:val="12"/>
              </w:numPr>
              <w:tabs>
                <w:tab w:val="left" w:pos="321"/>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Специфика организации обучения и инструктирования сотрудников правилам работы с конфиденциальной информацией.</w:t>
            </w:r>
          </w:p>
          <w:p w14:paraId="48C790A2" w14:textId="77777777" w:rsidR="00873314" w:rsidRPr="00435656" w:rsidRDefault="00873314" w:rsidP="00F4109C">
            <w:pPr>
              <w:numPr>
                <w:ilvl w:val="0"/>
                <w:numId w:val="12"/>
              </w:numPr>
              <w:tabs>
                <w:tab w:val="left" w:pos="321"/>
              </w:tabs>
              <w:spacing w:after="0" w:line="240" w:lineRule="auto"/>
              <w:ind w:left="-66" w:firstLine="66"/>
              <w:contextualSpacing/>
              <w:jc w:val="both"/>
              <w:rPr>
                <w:rFonts w:ascii="Times New Roman" w:hAnsi="Times New Roman"/>
                <w:sz w:val="24"/>
                <w:szCs w:val="28"/>
              </w:rPr>
            </w:pPr>
            <w:r w:rsidRPr="00435656">
              <w:rPr>
                <w:rFonts w:ascii="Times New Roman" w:hAnsi="Times New Roman"/>
                <w:sz w:val="24"/>
                <w:szCs w:val="28"/>
              </w:rPr>
              <w:t>Техногенные угрозы информационной безопасности.</w:t>
            </w:r>
          </w:p>
          <w:p w14:paraId="1A7E6786" w14:textId="2B0473B0" w:rsidR="00873314" w:rsidRPr="00D63B99" w:rsidRDefault="00873314" w:rsidP="00873314">
            <w:pPr>
              <w:spacing w:after="0" w:line="240" w:lineRule="auto"/>
              <w:rPr>
                <w:rFonts w:ascii="Times New Roman" w:eastAsia="Times New Roman" w:hAnsi="Times New Roman"/>
                <w:sz w:val="24"/>
                <w:szCs w:val="24"/>
              </w:rPr>
            </w:pPr>
            <w:r w:rsidRPr="00435656">
              <w:rPr>
                <w:rFonts w:ascii="Times New Roman" w:hAnsi="Times New Roman"/>
                <w:sz w:val="24"/>
                <w:szCs w:val="28"/>
              </w:rPr>
              <w:lastRenderedPageBreak/>
              <w:t>Угрозы информационной безопасности, связанные с человеческим фактором.</w:t>
            </w:r>
          </w:p>
        </w:tc>
        <w:tc>
          <w:tcPr>
            <w:tcW w:w="3715" w:type="dxa"/>
          </w:tcPr>
          <w:p w14:paraId="7E564655"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lastRenderedPageBreak/>
              <w:t>- работа с учебной, научной и справочной литературой;</w:t>
            </w:r>
          </w:p>
          <w:p w14:paraId="4ED53618"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64892370"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7C216F07"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29AD5C9A"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873314" w:rsidRPr="00385BAD" w14:paraId="2261D6C5" w14:textId="77777777" w:rsidTr="001D20D6">
        <w:tc>
          <w:tcPr>
            <w:tcW w:w="2268" w:type="dxa"/>
            <w:shd w:val="clear" w:color="auto" w:fill="auto"/>
          </w:tcPr>
          <w:p w14:paraId="219B3D4E" w14:textId="36B3E251" w:rsidR="00CE5CA2" w:rsidRPr="004A7B8B" w:rsidRDefault="00873314" w:rsidP="004A7B8B">
            <w:pPr>
              <w:spacing w:before="120" w:after="120" w:line="240" w:lineRule="auto"/>
              <w:rPr>
                <w:rFonts w:ascii="Times New Roman" w:hAnsi="Times New Roman"/>
                <w:sz w:val="24"/>
                <w:szCs w:val="24"/>
                <w:highlight w:val="yellow"/>
              </w:rPr>
            </w:pPr>
            <w:r w:rsidRPr="004A7B8B">
              <w:rPr>
                <w:rFonts w:ascii="Times New Roman" w:hAnsi="Times New Roman"/>
                <w:bCs/>
                <w:sz w:val="24"/>
                <w:szCs w:val="24"/>
                <w:lang w:eastAsia="ru-RU"/>
              </w:rPr>
              <w:t>4.</w:t>
            </w:r>
            <w:r w:rsidR="00CE5CA2" w:rsidRPr="004A7B8B">
              <w:rPr>
                <w:rFonts w:ascii="Times New Roman" w:hAnsi="Times New Roman"/>
                <w:bCs/>
                <w:sz w:val="24"/>
                <w:szCs w:val="24"/>
                <w:lang w:eastAsia="ru-RU"/>
              </w:rPr>
              <w:t>Средства обеспечения информационной безопасности</w:t>
            </w:r>
          </w:p>
        </w:tc>
        <w:tc>
          <w:tcPr>
            <w:tcW w:w="4112" w:type="dxa"/>
            <w:shd w:val="clear" w:color="auto" w:fill="auto"/>
          </w:tcPr>
          <w:p w14:paraId="2793407A" w14:textId="77777777" w:rsidR="00873314" w:rsidRPr="00435656" w:rsidRDefault="00873314" w:rsidP="00F4109C">
            <w:pPr>
              <w:numPr>
                <w:ilvl w:val="0"/>
                <w:numId w:val="13"/>
              </w:numPr>
              <w:tabs>
                <w:tab w:val="left" w:pos="321"/>
                <w:tab w:val="left" w:pos="359"/>
              </w:tabs>
              <w:spacing w:after="0" w:line="240" w:lineRule="auto"/>
              <w:ind w:left="-66" w:firstLine="66"/>
              <w:contextualSpacing/>
              <w:jc w:val="both"/>
              <w:rPr>
                <w:rFonts w:ascii="Times New Roman" w:hAnsi="Times New Roman"/>
                <w:sz w:val="24"/>
                <w:szCs w:val="28"/>
              </w:rPr>
            </w:pPr>
            <w:r w:rsidRPr="00435656">
              <w:rPr>
                <w:rFonts w:ascii="Times New Roman" w:hAnsi="Times New Roman"/>
                <w:sz w:val="24"/>
                <w:szCs w:val="28"/>
              </w:rPr>
              <w:t xml:space="preserve">Отличие криптографии от </w:t>
            </w:r>
            <w:proofErr w:type="spellStart"/>
            <w:r w:rsidRPr="00435656">
              <w:rPr>
                <w:rFonts w:ascii="Times New Roman" w:hAnsi="Times New Roman"/>
                <w:sz w:val="24"/>
                <w:szCs w:val="28"/>
              </w:rPr>
              <w:t>криптоанализа</w:t>
            </w:r>
            <w:proofErr w:type="spellEnd"/>
            <w:r w:rsidRPr="00435656">
              <w:rPr>
                <w:rFonts w:ascii="Times New Roman" w:hAnsi="Times New Roman"/>
                <w:sz w:val="24"/>
                <w:szCs w:val="28"/>
              </w:rPr>
              <w:t>.</w:t>
            </w:r>
          </w:p>
          <w:p w14:paraId="571D3F2B" w14:textId="77777777" w:rsidR="00873314" w:rsidRPr="00435656" w:rsidRDefault="00873314" w:rsidP="00F4109C">
            <w:pPr>
              <w:pStyle w:val="af0"/>
              <w:numPr>
                <w:ilvl w:val="0"/>
                <w:numId w:val="13"/>
              </w:numPr>
              <w:tabs>
                <w:tab w:val="left" w:pos="321"/>
                <w:tab w:val="left" w:pos="359"/>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Законодательные акты, регулиру</w:t>
            </w:r>
            <w:r>
              <w:rPr>
                <w:rFonts w:ascii="Times New Roman" w:hAnsi="Times New Roman"/>
                <w:sz w:val="24"/>
                <w:szCs w:val="28"/>
              </w:rPr>
              <w:t>ю</w:t>
            </w:r>
            <w:r w:rsidRPr="00435656">
              <w:rPr>
                <w:rFonts w:ascii="Times New Roman" w:hAnsi="Times New Roman"/>
                <w:sz w:val="24"/>
                <w:szCs w:val="28"/>
              </w:rPr>
              <w:t>щие электронную подпись.</w:t>
            </w:r>
          </w:p>
          <w:p w14:paraId="180D2CF7" w14:textId="77777777" w:rsidR="00873314" w:rsidRPr="00435656" w:rsidRDefault="00873314" w:rsidP="00F4109C">
            <w:pPr>
              <w:pStyle w:val="af0"/>
              <w:numPr>
                <w:ilvl w:val="0"/>
                <w:numId w:val="13"/>
              </w:numPr>
              <w:tabs>
                <w:tab w:val="left" w:pos="321"/>
                <w:tab w:val="left" w:pos="359"/>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Инфраструктура электронной подписи.</w:t>
            </w:r>
          </w:p>
          <w:p w14:paraId="4C82B920" w14:textId="77777777" w:rsidR="00873314" w:rsidRPr="00435656" w:rsidRDefault="00873314" w:rsidP="00F4109C">
            <w:pPr>
              <w:pStyle w:val="af0"/>
              <w:numPr>
                <w:ilvl w:val="0"/>
                <w:numId w:val="13"/>
              </w:numPr>
              <w:tabs>
                <w:tab w:val="left" w:pos="321"/>
                <w:tab w:val="left" w:pos="359"/>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 xml:space="preserve">Основные способы аутентификации. </w:t>
            </w:r>
          </w:p>
          <w:p w14:paraId="4E04DFB5" w14:textId="77777777" w:rsidR="00873314" w:rsidRPr="00435656" w:rsidRDefault="00873314" w:rsidP="00F4109C">
            <w:pPr>
              <w:pStyle w:val="af0"/>
              <w:numPr>
                <w:ilvl w:val="0"/>
                <w:numId w:val="13"/>
              </w:numPr>
              <w:tabs>
                <w:tab w:val="left" w:pos="321"/>
                <w:tab w:val="left" w:pos="359"/>
              </w:tabs>
              <w:spacing w:after="0" w:line="240" w:lineRule="auto"/>
              <w:ind w:left="-66" w:firstLine="66"/>
              <w:jc w:val="both"/>
              <w:rPr>
                <w:rFonts w:ascii="Times New Roman" w:hAnsi="Times New Roman"/>
                <w:sz w:val="24"/>
                <w:szCs w:val="28"/>
              </w:rPr>
            </w:pPr>
            <w:r w:rsidRPr="00435656">
              <w:rPr>
                <w:rFonts w:ascii="Times New Roman" w:hAnsi="Times New Roman"/>
                <w:sz w:val="24"/>
                <w:szCs w:val="28"/>
              </w:rPr>
              <w:t xml:space="preserve">Методы криптографического закрытия информации. </w:t>
            </w:r>
          </w:p>
          <w:p w14:paraId="10DDCFB2" w14:textId="77777777" w:rsidR="00873314" w:rsidRDefault="00873314" w:rsidP="00873314">
            <w:pPr>
              <w:spacing w:after="0" w:line="240" w:lineRule="auto"/>
              <w:rPr>
                <w:rFonts w:ascii="Times New Roman" w:hAnsi="Times New Roman"/>
                <w:sz w:val="24"/>
                <w:szCs w:val="28"/>
              </w:rPr>
            </w:pPr>
            <w:r w:rsidRPr="00435656">
              <w:rPr>
                <w:rFonts w:ascii="Times New Roman" w:hAnsi="Times New Roman"/>
                <w:sz w:val="24"/>
                <w:szCs w:val="28"/>
              </w:rPr>
              <w:t>Особенности отечественного стандарта шифрования.</w:t>
            </w:r>
          </w:p>
          <w:p w14:paraId="5B8B93B4" w14:textId="25783D8B" w:rsidR="00973C15" w:rsidRPr="00D63B99" w:rsidRDefault="00973C15" w:rsidP="00873314">
            <w:pPr>
              <w:spacing w:after="0" w:line="240" w:lineRule="auto"/>
              <w:rPr>
                <w:rFonts w:ascii="Times New Roman" w:eastAsia="Times New Roman" w:hAnsi="Times New Roman"/>
                <w:sz w:val="24"/>
                <w:szCs w:val="24"/>
              </w:rPr>
            </w:pPr>
          </w:p>
        </w:tc>
        <w:tc>
          <w:tcPr>
            <w:tcW w:w="3715" w:type="dxa"/>
          </w:tcPr>
          <w:p w14:paraId="14AE4D57"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7DD9BA20"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24C64E52"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66B75A75"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23161CF6"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873314" w:rsidRPr="00385BAD" w14:paraId="21FFC50B" w14:textId="77777777" w:rsidTr="001D20D6">
        <w:tc>
          <w:tcPr>
            <w:tcW w:w="2268" w:type="dxa"/>
            <w:shd w:val="clear" w:color="auto" w:fill="auto"/>
          </w:tcPr>
          <w:p w14:paraId="7536D843" w14:textId="05D57424" w:rsidR="00CE5CA2" w:rsidRPr="004A7B8B" w:rsidRDefault="00873314" w:rsidP="004A7B8B">
            <w:pPr>
              <w:spacing w:before="120" w:after="120" w:line="240" w:lineRule="auto"/>
              <w:rPr>
                <w:rFonts w:ascii="Times New Roman" w:hAnsi="Times New Roman"/>
                <w:bCs/>
                <w:sz w:val="24"/>
                <w:szCs w:val="24"/>
                <w:highlight w:val="yellow"/>
                <w:lang w:eastAsia="ru-RU"/>
              </w:rPr>
            </w:pPr>
            <w:r w:rsidRPr="004A7B8B">
              <w:rPr>
                <w:rFonts w:ascii="Times New Roman" w:hAnsi="Times New Roman"/>
                <w:bCs/>
                <w:sz w:val="24"/>
                <w:szCs w:val="24"/>
                <w:lang w:eastAsia="ru-RU"/>
              </w:rPr>
              <w:t>5.</w:t>
            </w:r>
            <w:r w:rsidR="00CE5CA2" w:rsidRPr="004A7B8B">
              <w:rPr>
                <w:rFonts w:ascii="Times New Roman" w:hAnsi="Times New Roman"/>
                <w:bCs/>
                <w:sz w:val="24"/>
                <w:szCs w:val="24"/>
                <w:lang w:eastAsia="ru-RU"/>
              </w:rPr>
              <w:t>Риски информационной безопасности и проблема построения комплексной системы защиты информации</w:t>
            </w:r>
          </w:p>
        </w:tc>
        <w:tc>
          <w:tcPr>
            <w:tcW w:w="4112" w:type="dxa"/>
            <w:shd w:val="clear" w:color="auto" w:fill="auto"/>
          </w:tcPr>
          <w:p w14:paraId="31E5661F" w14:textId="77777777" w:rsidR="00873314" w:rsidRPr="00435656" w:rsidRDefault="00873314" w:rsidP="00F4109C">
            <w:pPr>
              <w:numPr>
                <w:ilvl w:val="0"/>
                <w:numId w:val="14"/>
              </w:numPr>
              <w:tabs>
                <w:tab w:val="left" w:pos="313"/>
              </w:tabs>
              <w:spacing w:after="0" w:line="240" w:lineRule="auto"/>
              <w:ind w:left="29" w:hanging="29"/>
              <w:contextualSpacing/>
              <w:jc w:val="both"/>
              <w:rPr>
                <w:rFonts w:ascii="Times New Roman" w:hAnsi="Times New Roman"/>
                <w:sz w:val="24"/>
                <w:szCs w:val="28"/>
              </w:rPr>
            </w:pPr>
            <w:r w:rsidRPr="00435656">
              <w:rPr>
                <w:rFonts w:ascii="Times New Roman" w:hAnsi="Times New Roman"/>
                <w:sz w:val="24"/>
                <w:szCs w:val="28"/>
              </w:rPr>
              <w:t>Экономика предприятия и информационная безопасность.</w:t>
            </w:r>
          </w:p>
          <w:p w14:paraId="488B6EAE" w14:textId="77777777" w:rsidR="00873314" w:rsidRPr="00435656" w:rsidRDefault="00873314" w:rsidP="00F4109C">
            <w:pPr>
              <w:pStyle w:val="af0"/>
              <w:numPr>
                <w:ilvl w:val="0"/>
                <w:numId w:val="14"/>
              </w:numPr>
              <w:tabs>
                <w:tab w:val="left" w:pos="313"/>
              </w:tabs>
              <w:spacing w:after="0" w:line="240" w:lineRule="auto"/>
              <w:ind w:left="29" w:hanging="29"/>
              <w:jc w:val="both"/>
              <w:rPr>
                <w:rFonts w:ascii="Times New Roman" w:hAnsi="Times New Roman"/>
                <w:sz w:val="24"/>
                <w:szCs w:val="28"/>
              </w:rPr>
            </w:pPr>
            <w:r w:rsidRPr="00435656">
              <w:rPr>
                <w:rFonts w:ascii="Times New Roman" w:hAnsi="Times New Roman"/>
                <w:sz w:val="24"/>
                <w:szCs w:val="28"/>
              </w:rPr>
              <w:t>Задачи службы безопасности организации.</w:t>
            </w:r>
          </w:p>
          <w:p w14:paraId="2821E4A0" w14:textId="77777777" w:rsidR="00873314" w:rsidRPr="00435656" w:rsidRDefault="00873314" w:rsidP="00F4109C">
            <w:pPr>
              <w:numPr>
                <w:ilvl w:val="0"/>
                <w:numId w:val="14"/>
              </w:numPr>
              <w:tabs>
                <w:tab w:val="left" w:pos="313"/>
              </w:tabs>
              <w:spacing w:after="0" w:line="240" w:lineRule="auto"/>
              <w:ind w:left="29" w:hanging="29"/>
              <w:contextualSpacing/>
              <w:jc w:val="both"/>
              <w:rPr>
                <w:rFonts w:ascii="Times New Roman" w:hAnsi="Times New Roman"/>
                <w:sz w:val="24"/>
                <w:szCs w:val="28"/>
              </w:rPr>
            </w:pPr>
            <w:r w:rsidRPr="00435656">
              <w:rPr>
                <w:rFonts w:ascii="Times New Roman" w:hAnsi="Times New Roman"/>
                <w:sz w:val="24"/>
                <w:szCs w:val="28"/>
              </w:rPr>
              <w:t>Информационные риски организации.</w:t>
            </w:r>
          </w:p>
          <w:p w14:paraId="374C98AE" w14:textId="77777777" w:rsidR="00873314" w:rsidRPr="00435656" w:rsidRDefault="00873314" w:rsidP="00F4109C">
            <w:pPr>
              <w:numPr>
                <w:ilvl w:val="0"/>
                <w:numId w:val="14"/>
              </w:numPr>
              <w:tabs>
                <w:tab w:val="left" w:pos="313"/>
              </w:tabs>
              <w:spacing w:after="0" w:line="240" w:lineRule="auto"/>
              <w:ind w:left="29" w:hanging="29"/>
              <w:contextualSpacing/>
              <w:jc w:val="both"/>
              <w:rPr>
                <w:rFonts w:ascii="Times New Roman" w:hAnsi="Times New Roman"/>
                <w:sz w:val="24"/>
                <w:szCs w:val="28"/>
              </w:rPr>
            </w:pPr>
            <w:r w:rsidRPr="00435656">
              <w:rPr>
                <w:rFonts w:ascii="Times New Roman" w:hAnsi="Times New Roman"/>
                <w:sz w:val="24"/>
                <w:szCs w:val="28"/>
              </w:rPr>
              <w:t xml:space="preserve">Стратегии снижения </w:t>
            </w:r>
            <w:proofErr w:type="spellStart"/>
            <w:r w:rsidRPr="00435656">
              <w:rPr>
                <w:rFonts w:ascii="Times New Roman" w:hAnsi="Times New Roman"/>
                <w:sz w:val="24"/>
                <w:szCs w:val="28"/>
              </w:rPr>
              <w:t>рискозависимости</w:t>
            </w:r>
            <w:proofErr w:type="spellEnd"/>
            <w:r w:rsidRPr="00435656">
              <w:rPr>
                <w:rFonts w:ascii="Times New Roman" w:hAnsi="Times New Roman"/>
                <w:sz w:val="24"/>
                <w:szCs w:val="28"/>
              </w:rPr>
              <w:t xml:space="preserve"> предприятия в процессе управления.</w:t>
            </w:r>
          </w:p>
          <w:p w14:paraId="7E0874DD" w14:textId="77777777" w:rsidR="00873314" w:rsidRDefault="00873314" w:rsidP="00873314">
            <w:pPr>
              <w:spacing w:after="0" w:line="240" w:lineRule="auto"/>
              <w:rPr>
                <w:rFonts w:ascii="Times New Roman" w:hAnsi="Times New Roman"/>
                <w:sz w:val="24"/>
                <w:szCs w:val="28"/>
              </w:rPr>
            </w:pPr>
            <w:r w:rsidRPr="00435656">
              <w:rPr>
                <w:rFonts w:ascii="Times New Roman" w:hAnsi="Times New Roman"/>
                <w:sz w:val="24"/>
                <w:szCs w:val="28"/>
              </w:rPr>
              <w:t>Характер оценивая информационных рисков в процессе управления предприятием.</w:t>
            </w:r>
          </w:p>
          <w:p w14:paraId="54138949" w14:textId="5E0196F1" w:rsidR="00973C15" w:rsidRPr="00D63B99" w:rsidRDefault="00973C15" w:rsidP="00873314">
            <w:pPr>
              <w:spacing w:after="0" w:line="240" w:lineRule="auto"/>
              <w:rPr>
                <w:rFonts w:ascii="Times New Roman" w:eastAsia="Times New Roman" w:hAnsi="Times New Roman"/>
                <w:sz w:val="24"/>
                <w:szCs w:val="24"/>
                <w:lang w:eastAsia="ru-RU"/>
              </w:rPr>
            </w:pPr>
          </w:p>
        </w:tc>
        <w:tc>
          <w:tcPr>
            <w:tcW w:w="3715" w:type="dxa"/>
          </w:tcPr>
          <w:p w14:paraId="04B7E62B"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1E05A47D"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598410F9"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3A8BF7D3"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0C86949B" w14:textId="26AF2B8D"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873314" w:rsidRPr="00385BAD" w14:paraId="5FBA485E" w14:textId="77777777" w:rsidTr="001D20D6">
        <w:tc>
          <w:tcPr>
            <w:tcW w:w="2268" w:type="dxa"/>
            <w:shd w:val="clear" w:color="auto" w:fill="auto"/>
          </w:tcPr>
          <w:p w14:paraId="6C36FC74" w14:textId="56E5AC3E" w:rsidR="00B67BEC" w:rsidRPr="004A7B8B" w:rsidRDefault="00873314" w:rsidP="004A7B8B">
            <w:pPr>
              <w:spacing w:before="120" w:after="120" w:line="240" w:lineRule="auto"/>
              <w:rPr>
                <w:rFonts w:ascii="Times New Roman" w:hAnsi="Times New Roman"/>
                <w:bCs/>
                <w:sz w:val="24"/>
                <w:szCs w:val="24"/>
                <w:highlight w:val="yellow"/>
                <w:lang w:eastAsia="ru-RU"/>
              </w:rPr>
            </w:pPr>
            <w:r w:rsidRPr="004A7B8B">
              <w:rPr>
                <w:rFonts w:ascii="Times New Roman" w:hAnsi="Times New Roman"/>
                <w:bCs/>
                <w:sz w:val="24"/>
                <w:szCs w:val="24"/>
                <w:lang w:eastAsia="ru-RU"/>
              </w:rPr>
              <w:t>6.</w:t>
            </w:r>
            <w:r w:rsidR="00B67BEC" w:rsidRPr="004A7B8B">
              <w:rPr>
                <w:rFonts w:ascii="Times New Roman" w:hAnsi="Times New Roman"/>
                <w:bCs/>
                <w:sz w:val="24"/>
                <w:szCs w:val="24"/>
                <w:lang w:eastAsia="ru-RU"/>
              </w:rPr>
              <w:t>Обработка и передача информации в вычислительных и управляющих системах банков и сетях связи, вопросы информационной безопасности и защиты информации для вычислительных и управляющих систем и сетей</w:t>
            </w:r>
          </w:p>
        </w:tc>
        <w:tc>
          <w:tcPr>
            <w:tcW w:w="4112" w:type="dxa"/>
            <w:shd w:val="clear" w:color="auto" w:fill="auto"/>
          </w:tcPr>
          <w:p w14:paraId="31AA9210" w14:textId="77777777" w:rsidR="00873314" w:rsidRPr="00435656" w:rsidRDefault="00873314" w:rsidP="00F4109C">
            <w:pPr>
              <w:numPr>
                <w:ilvl w:val="0"/>
                <w:numId w:val="15"/>
              </w:numPr>
              <w:tabs>
                <w:tab w:val="left" w:pos="313"/>
              </w:tabs>
              <w:spacing w:after="0" w:line="240" w:lineRule="auto"/>
              <w:ind w:left="29" w:hanging="29"/>
              <w:contextualSpacing/>
              <w:jc w:val="both"/>
              <w:rPr>
                <w:rFonts w:ascii="Times New Roman" w:hAnsi="Times New Roman"/>
                <w:sz w:val="24"/>
                <w:szCs w:val="28"/>
              </w:rPr>
            </w:pPr>
            <w:r w:rsidRPr="00435656">
              <w:rPr>
                <w:rFonts w:ascii="Times New Roman" w:hAnsi="Times New Roman"/>
                <w:color w:val="000000"/>
                <w:sz w:val="24"/>
                <w:szCs w:val="28"/>
              </w:rPr>
              <w:t>Элементы комплексной системы информационной безопасности предприятия.</w:t>
            </w:r>
          </w:p>
          <w:p w14:paraId="77B23112" w14:textId="77777777" w:rsidR="00873314" w:rsidRPr="00435656" w:rsidRDefault="00873314" w:rsidP="00F4109C">
            <w:pPr>
              <w:pStyle w:val="af0"/>
              <w:numPr>
                <w:ilvl w:val="0"/>
                <w:numId w:val="15"/>
              </w:numPr>
              <w:tabs>
                <w:tab w:val="left" w:pos="313"/>
              </w:tabs>
              <w:spacing w:after="0" w:line="240" w:lineRule="auto"/>
              <w:ind w:left="29" w:hanging="29"/>
              <w:jc w:val="both"/>
              <w:rPr>
                <w:rFonts w:ascii="Times New Roman" w:hAnsi="Times New Roman"/>
                <w:color w:val="000000"/>
                <w:sz w:val="24"/>
                <w:szCs w:val="28"/>
              </w:rPr>
            </w:pPr>
            <w:r w:rsidRPr="00435656">
              <w:rPr>
                <w:rFonts w:ascii="Times New Roman" w:hAnsi="Times New Roman"/>
                <w:color w:val="000000"/>
                <w:sz w:val="24"/>
                <w:szCs w:val="28"/>
              </w:rPr>
              <w:t xml:space="preserve">Методы зашиты информации техническими средствами в каналах связи банков. </w:t>
            </w:r>
          </w:p>
          <w:p w14:paraId="0A1187C3" w14:textId="77777777" w:rsidR="00873314" w:rsidRPr="00435656" w:rsidRDefault="00873314" w:rsidP="00F4109C">
            <w:pPr>
              <w:pStyle w:val="af0"/>
              <w:numPr>
                <w:ilvl w:val="0"/>
                <w:numId w:val="15"/>
              </w:numPr>
              <w:tabs>
                <w:tab w:val="left" w:pos="313"/>
              </w:tabs>
              <w:spacing w:after="0" w:line="240" w:lineRule="auto"/>
              <w:ind w:left="29" w:hanging="29"/>
              <w:jc w:val="both"/>
              <w:rPr>
                <w:rFonts w:ascii="Times New Roman" w:hAnsi="Times New Roman"/>
                <w:color w:val="000000"/>
                <w:sz w:val="24"/>
                <w:szCs w:val="28"/>
              </w:rPr>
            </w:pPr>
            <w:r w:rsidRPr="00435656">
              <w:rPr>
                <w:rFonts w:ascii="Times New Roman" w:hAnsi="Times New Roman"/>
                <w:color w:val="000000"/>
                <w:sz w:val="24"/>
                <w:szCs w:val="28"/>
              </w:rPr>
              <w:t>Организационные источники и каналы утечки информации в банках.</w:t>
            </w:r>
          </w:p>
          <w:p w14:paraId="5D920001" w14:textId="77777777" w:rsidR="00873314" w:rsidRPr="00435656" w:rsidRDefault="00873314" w:rsidP="00F4109C">
            <w:pPr>
              <w:pStyle w:val="af0"/>
              <w:numPr>
                <w:ilvl w:val="0"/>
                <w:numId w:val="15"/>
              </w:numPr>
              <w:tabs>
                <w:tab w:val="left" w:pos="313"/>
              </w:tabs>
              <w:spacing w:after="0" w:line="240" w:lineRule="auto"/>
              <w:ind w:left="29" w:hanging="29"/>
              <w:jc w:val="both"/>
              <w:rPr>
                <w:rFonts w:ascii="Times New Roman" w:hAnsi="Times New Roman"/>
                <w:color w:val="000000"/>
                <w:sz w:val="24"/>
                <w:szCs w:val="28"/>
              </w:rPr>
            </w:pPr>
            <w:r w:rsidRPr="00435656">
              <w:rPr>
                <w:rFonts w:ascii="Times New Roman" w:hAnsi="Times New Roman"/>
                <w:color w:val="000000"/>
                <w:sz w:val="24"/>
                <w:szCs w:val="28"/>
              </w:rPr>
              <w:t>Условия проверки на полиграфе в финансовых организациях.</w:t>
            </w:r>
          </w:p>
          <w:p w14:paraId="235D83CA" w14:textId="2C553578" w:rsidR="00873314" w:rsidRPr="00AD291F" w:rsidRDefault="00873314" w:rsidP="00F36092">
            <w:pPr>
              <w:pStyle w:val="af0"/>
              <w:numPr>
                <w:ilvl w:val="0"/>
                <w:numId w:val="15"/>
              </w:numPr>
              <w:tabs>
                <w:tab w:val="left" w:pos="313"/>
              </w:tabs>
              <w:spacing w:after="0" w:line="240" w:lineRule="auto"/>
              <w:ind w:left="29" w:hanging="29"/>
              <w:jc w:val="both"/>
              <w:rPr>
                <w:rFonts w:ascii="Times New Roman" w:hAnsi="Times New Roman"/>
                <w:b/>
                <w:bCs/>
                <w:color w:val="000000"/>
                <w:sz w:val="24"/>
                <w:szCs w:val="28"/>
              </w:rPr>
            </w:pPr>
            <w:r w:rsidRPr="00AD291F">
              <w:rPr>
                <w:rFonts w:ascii="Times New Roman" w:hAnsi="Times New Roman"/>
                <w:color w:val="000000"/>
                <w:sz w:val="24"/>
                <w:szCs w:val="28"/>
              </w:rPr>
              <w:t>Особенности организации защиты информации в кадровой службе.</w:t>
            </w:r>
          </w:p>
          <w:p w14:paraId="147FD698" w14:textId="77777777" w:rsidR="00873314" w:rsidRPr="00D63B99" w:rsidRDefault="00873314" w:rsidP="00873314">
            <w:pPr>
              <w:spacing w:after="0" w:line="240" w:lineRule="auto"/>
              <w:rPr>
                <w:rFonts w:ascii="Times New Roman" w:eastAsia="Times New Roman" w:hAnsi="Times New Roman"/>
                <w:sz w:val="24"/>
                <w:szCs w:val="24"/>
                <w:lang w:eastAsia="ru-RU"/>
              </w:rPr>
            </w:pPr>
          </w:p>
        </w:tc>
        <w:tc>
          <w:tcPr>
            <w:tcW w:w="3715" w:type="dxa"/>
          </w:tcPr>
          <w:p w14:paraId="29268828"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46422865"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73147791"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сообщений по теме;</w:t>
            </w:r>
          </w:p>
          <w:p w14:paraId="733BDD73" w14:textId="77777777"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075840CA" w14:textId="5AAB74A5" w:rsidR="00873314" w:rsidRPr="00D63B99" w:rsidRDefault="00873314" w:rsidP="00873314">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bl>
    <w:p w14:paraId="20760940" w14:textId="77777777" w:rsidR="006A4AD1" w:rsidRDefault="006A4AD1" w:rsidP="007B7C70">
      <w:pPr>
        <w:pStyle w:val="2"/>
        <w:ind w:firstLine="567"/>
        <w:rPr>
          <w:rFonts w:ascii="Times New Roman" w:hAnsi="Times New Roman"/>
          <w:i w:val="0"/>
        </w:rPr>
      </w:pPr>
      <w:bookmarkStart w:id="25" w:name="_Toc524471175"/>
      <w:bookmarkEnd w:id="23"/>
    </w:p>
    <w:p w14:paraId="1A4A7BD7" w14:textId="77777777" w:rsidR="006A4AD1" w:rsidRDefault="006A4AD1">
      <w:pPr>
        <w:spacing w:after="0" w:line="240" w:lineRule="auto"/>
        <w:rPr>
          <w:rFonts w:ascii="Times New Roman" w:eastAsia="Times New Roman" w:hAnsi="Times New Roman"/>
          <w:b/>
          <w:bCs/>
          <w:iCs/>
          <w:sz w:val="28"/>
          <w:szCs w:val="28"/>
        </w:rPr>
      </w:pPr>
      <w:r>
        <w:rPr>
          <w:rFonts w:ascii="Times New Roman" w:hAnsi="Times New Roman"/>
          <w:i/>
        </w:rPr>
        <w:br w:type="page"/>
      </w:r>
    </w:p>
    <w:p w14:paraId="2FCA6F1F" w14:textId="6B4D9498" w:rsidR="00816DB6" w:rsidRDefault="009665BD" w:rsidP="007B7C70">
      <w:pPr>
        <w:pStyle w:val="2"/>
        <w:ind w:firstLine="567"/>
        <w:rPr>
          <w:rFonts w:ascii="Times New Roman" w:hAnsi="Times New Roman"/>
          <w:bCs w:val="0"/>
          <w:i w:val="0"/>
          <w:iCs w:val="0"/>
          <w:lang w:eastAsia="ru-RU"/>
        </w:rPr>
      </w:pPr>
      <w:bookmarkStart w:id="26" w:name="_Toc90973219"/>
      <w:r w:rsidRPr="00385BAD">
        <w:rPr>
          <w:rFonts w:ascii="Times New Roman" w:hAnsi="Times New Roman"/>
          <w:i w:val="0"/>
        </w:rPr>
        <w:lastRenderedPageBreak/>
        <w:t xml:space="preserve">6.2. </w:t>
      </w:r>
      <w:bookmarkEnd w:id="25"/>
      <w:r w:rsidRPr="00D63B99">
        <w:rPr>
          <w:rFonts w:ascii="Times New Roman" w:hAnsi="Times New Roman"/>
          <w:bCs w:val="0"/>
          <w:i w:val="0"/>
          <w:iCs w:val="0"/>
          <w:lang w:eastAsia="ru-RU"/>
        </w:rPr>
        <w:t>Перечень вопросов, заданий, тем для подготовки к текущему контролю</w:t>
      </w:r>
      <w:bookmarkEnd w:id="26"/>
      <w:r w:rsidRPr="00D63B99">
        <w:rPr>
          <w:rFonts w:ascii="Times New Roman" w:hAnsi="Times New Roman"/>
          <w:bCs w:val="0"/>
          <w:i w:val="0"/>
          <w:iCs w:val="0"/>
          <w:lang w:eastAsia="ru-RU"/>
        </w:rPr>
        <w:t xml:space="preserve"> </w:t>
      </w:r>
    </w:p>
    <w:p w14:paraId="1CEFB68D" w14:textId="0F654122" w:rsidR="00873314" w:rsidRDefault="00873314" w:rsidP="006A4AD1">
      <w:pPr>
        <w:ind w:firstLine="567"/>
        <w:rPr>
          <w:rFonts w:ascii="Times New Roman" w:hAnsi="Times New Roman"/>
          <w:sz w:val="28"/>
          <w:szCs w:val="28"/>
        </w:rPr>
      </w:pPr>
      <w:r w:rsidRPr="000515A4">
        <w:rPr>
          <w:rFonts w:ascii="Times New Roman" w:hAnsi="Times New Roman"/>
          <w:sz w:val="28"/>
          <w:szCs w:val="28"/>
        </w:rPr>
        <w:t>Форма текущего контроля – контрольная работа</w:t>
      </w:r>
      <w:r w:rsidR="001D20D6">
        <w:rPr>
          <w:rFonts w:ascii="Times New Roman" w:hAnsi="Times New Roman"/>
          <w:sz w:val="28"/>
          <w:szCs w:val="28"/>
        </w:rPr>
        <w:t>.</w:t>
      </w:r>
    </w:p>
    <w:p w14:paraId="075891B1" w14:textId="77777777" w:rsidR="001E6E3B" w:rsidRPr="003F47CD" w:rsidRDefault="001E6E3B" w:rsidP="001E6E3B">
      <w:pPr>
        <w:spacing w:line="240" w:lineRule="auto"/>
        <w:jc w:val="center"/>
        <w:rPr>
          <w:rFonts w:ascii="Times New Roman" w:hAnsi="Times New Roman"/>
          <w:b/>
          <w:bCs/>
          <w:sz w:val="28"/>
          <w:szCs w:val="28"/>
        </w:rPr>
      </w:pPr>
      <w:r w:rsidRPr="003F47CD">
        <w:rPr>
          <w:rFonts w:ascii="Times New Roman" w:hAnsi="Times New Roman"/>
          <w:b/>
          <w:bCs/>
          <w:sz w:val="28"/>
          <w:szCs w:val="28"/>
        </w:rPr>
        <w:t>Примерны</w:t>
      </w:r>
      <w:r>
        <w:rPr>
          <w:rFonts w:ascii="Times New Roman" w:hAnsi="Times New Roman"/>
          <w:b/>
          <w:bCs/>
          <w:sz w:val="28"/>
          <w:szCs w:val="28"/>
        </w:rPr>
        <w:t>й п</w:t>
      </w:r>
      <w:r w:rsidRPr="003F47CD">
        <w:rPr>
          <w:rFonts w:ascii="Times New Roman" w:hAnsi="Times New Roman"/>
          <w:b/>
          <w:bCs/>
          <w:sz w:val="28"/>
          <w:szCs w:val="28"/>
        </w:rPr>
        <w:t>е</w:t>
      </w:r>
      <w:r>
        <w:rPr>
          <w:rFonts w:ascii="Times New Roman" w:hAnsi="Times New Roman"/>
          <w:b/>
          <w:bCs/>
          <w:sz w:val="28"/>
          <w:szCs w:val="28"/>
        </w:rPr>
        <w:t>речень вопросов к контрольной работе, примеры заданий контрольных работ</w:t>
      </w:r>
    </w:p>
    <w:p w14:paraId="6BD9D6AA"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bookmarkStart w:id="27" w:name="_Hlk21803361"/>
      <w:r w:rsidRPr="00760EC9">
        <w:rPr>
          <w:rFonts w:ascii="Times New Roman" w:hAnsi="Times New Roman"/>
          <w:sz w:val="28"/>
          <w:szCs w:val="28"/>
        </w:rPr>
        <w:t>Социальная значимость специалиста в области информационной безопасности</w:t>
      </w:r>
    </w:p>
    <w:p w14:paraId="1F0D2DC6"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Современные угрозы интересам личности и обеспечение информационной безопасности</w:t>
      </w:r>
    </w:p>
    <w:p w14:paraId="57A1BBB3"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Информационные войны: особенности их ведения в современном мире</w:t>
      </w:r>
    </w:p>
    <w:p w14:paraId="72AAB9C3"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Проблема разработки «Этического кодекса» специалиста в области информационной безопасности</w:t>
      </w:r>
    </w:p>
    <w:p w14:paraId="1AA551B9"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Особенности профессиональной коммуникации в информационном обществе</w:t>
      </w:r>
    </w:p>
    <w:p w14:paraId="533CDEA1"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Основные пути формирования толерантности у специалиста в области информационной безопасности</w:t>
      </w:r>
    </w:p>
    <w:p w14:paraId="613597B5"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Национально-культурная специфика «хакерства» как субкультуры</w:t>
      </w:r>
    </w:p>
    <w:p w14:paraId="6009F70F"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Социально-психологический портрет инсайдера в области информационной безопасности</w:t>
      </w:r>
    </w:p>
    <w:p w14:paraId="7957E166"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Математика и криптография: основные тенденции развития</w:t>
      </w:r>
    </w:p>
    <w:p w14:paraId="3B6EF5EC"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Современная конкурентная разведка и ее возможности</w:t>
      </w:r>
    </w:p>
    <w:p w14:paraId="2ADD3FEB"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Правовые проблемы информационной безопасности</w:t>
      </w:r>
    </w:p>
    <w:p w14:paraId="04E9E467"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lang w:val="en-US"/>
        </w:rPr>
        <w:t>Big</w:t>
      </w:r>
      <w:r w:rsidRPr="00760EC9">
        <w:rPr>
          <w:rFonts w:ascii="Times New Roman" w:hAnsi="Times New Roman"/>
          <w:sz w:val="28"/>
          <w:szCs w:val="28"/>
        </w:rPr>
        <w:t xml:space="preserve"> </w:t>
      </w:r>
      <w:r w:rsidRPr="00760EC9">
        <w:rPr>
          <w:rFonts w:ascii="Times New Roman" w:hAnsi="Times New Roman"/>
          <w:sz w:val="28"/>
          <w:szCs w:val="28"/>
          <w:lang w:val="en-US"/>
        </w:rPr>
        <w:t>Data</w:t>
      </w:r>
      <w:r w:rsidRPr="00760EC9">
        <w:rPr>
          <w:rFonts w:ascii="Times New Roman" w:hAnsi="Times New Roman"/>
          <w:sz w:val="28"/>
          <w:szCs w:val="28"/>
        </w:rPr>
        <w:t xml:space="preserve"> и информационная безопасность</w:t>
      </w:r>
    </w:p>
    <w:p w14:paraId="1BEC0894"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Современные дискуссии о копирайте</w:t>
      </w:r>
    </w:p>
    <w:p w14:paraId="4911E258"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Трудности внедрения электронной цифровой подписи в России</w:t>
      </w:r>
    </w:p>
    <w:p w14:paraId="4E2515DF"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Проблемы обеспечения информационной безопасности систем электронного правительства</w:t>
      </w:r>
    </w:p>
    <w:p w14:paraId="7FC4E5EC" w14:textId="6B40DF7A"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«Темный Интерне</w:t>
      </w:r>
      <w:r w:rsidR="003B0308">
        <w:rPr>
          <w:rFonts w:ascii="Times New Roman" w:hAnsi="Times New Roman"/>
          <w:sz w:val="28"/>
          <w:szCs w:val="28"/>
        </w:rPr>
        <w:t>т</w:t>
      </w:r>
      <w:r w:rsidRPr="00760EC9">
        <w:rPr>
          <w:rFonts w:ascii="Times New Roman" w:hAnsi="Times New Roman"/>
          <w:sz w:val="28"/>
          <w:szCs w:val="28"/>
        </w:rPr>
        <w:t>»: перспективы и опасности его развития</w:t>
      </w:r>
    </w:p>
    <w:p w14:paraId="3FB58DBD"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Квантовые компьютеры и перспективы развития информационной безопасности</w:t>
      </w:r>
    </w:p>
    <w:p w14:paraId="330B6101"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lastRenderedPageBreak/>
        <w:t>Возможности современных интеллектуальных систем (ИИ) в обеспечении информационной безопасности</w:t>
      </w:r>
    </w:p>
    <w:p w14:paraId="569538EE"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proofErr w:type="spellStart"/>
      <w:r w:rsidRPr="00760EC9">
        <w:rPr>
          <w:rFonts w:ascii="Times New Roman" w:hAnsi="Times New Roman"/>
          <w:sz w:val="28"/>
          <w:szCs w:val="28"/>
        </w:rPr>
        <w:t>Криптовалюты</w:t>
      </w:r>
      <w:proofErr w:type="spellEnd"/>
      <w:r w:rsidRPr="00760EC9">
        <w:rPr>
          <w:rFonts w:ascii="Times New Roman" w:hAnsi="Times New Roman"/>
          <w:sz w:val="28"/>
          <w:szCs w:val="28"/>
        </w:rPr>
        <w:t xml:space="preserve"> и информационная безопасность</w:t>
      </w:r>
    </w:p>
    <w:p w14:paraId="35B5ECEF" w14:textId="77777777" w:rsidR="001E6E3B" w:rsidRPr="00760EC9" w:rsidRDefault="001E6E3B" w:rsidP="00F4109C">
      <w:pPr>
        <w:numPr>
          <w:ilvl w:val="0"/>
          <w:numId w:val="16"/>
        </w:numPr>
        <w:tabs>
          <w:tab w:val="left" w:pos="851"/>
        </w:tabs>
        <w:spacing w:after="0" w:line="360" w:lineRule="auto"/>
        <w:ind w:left="0" w:firstLine="426"/>
        <w:jc w:val="both"/>
        <w:rPr>
          <w:rFonts w:ascii="Times New Roman" w:hAnsi="Times New Roman"/>
          <w:sz w:val="28"/>
          <w:szCs w:val="28"/>
        </w:rPr>
      </w:pPr>
      <w:r w:rsidRPr="00760EC9">
        <w:rPr>
          <w:rFonts w:ascii="Times New Roman" w:hAnsi="Times New Roman"/>
          <w:sz w:val="28"/>
          <w:szCs w:val="28"/>
        </w:rPr>
        <w:t xml:space="preserve">Значение развития технологий </w:t>
      </w:r>
      <w:proofErr w:type="spellStart"/>
      <w:r w:rsidRPr="00760EC9">
        <w:rPr>
          <w:rFonts w:ascii="Times New Roman" w:hAnsi="Times New Roman"/>
          <w:sz w:val="28"/>
          <w:szCs w:val="28"/>
        </w:rPr>
        <w:t>блокчейна</w:t>
      </w:r>
      <w:proofErr w:type="spellEnd"/>
      <w:r w:rsidRPr="00760EC9">
        <w:rPr>
          <w:rFonts w:ascii="Times New Roman" w:hAnsi="Times New Roman"/>
          <w:sz w:val="28"/>
          <w:szCs w:val="28"/>
        </w:rPr>
        <w:t xml:space="preserve"> для информационной безопасности</w:t>
      </w:r>
    </w:p>
    <w:p w14:paraId="1F4F6AF0" w14:textId="77777777" w:rsidR="001E6E3B" w:rsidRPr="00760EC9" w:rsidRDefault="001E6E3B" w:rsidP="00F4109C">
      <w:pPr>
        <w:numPr>
          <w:ilvl w:val="0"/>
          <w:numId w:val="16"/>
        </w:numPr>
        <w:tabs>
          <w:tab w:val="left" w:pos="1134"/>
        </w:tabs>
        <w:spacing w:after="0" w:line="360" w:lineRule="auto"/>
        <w:ind w:left="0" w:firstLine="709"/>
        <w:jc w:val="both"/>
        <w:rPr>
          <w:rFonts w:ascii="Times New Roman" w:hAnsi="Times New Roman"/>
          <w:sz w:val="28"/>
          <w:szCs w:val="28"/>
        </w:rPr>
      </w:pPr>
      <w:r w:rsidRPr="00760EC9">
        <w:rPr>
          <w:rFonts w:ascii="Times New Roman" w:hAnsi="Times New Roman"/>
          <w:sz w:val="28"/>
          <w:szCs w:val="28"/>
        </w:rPr>
        <w:t>Социально-психологические и личностные характеристики специалиста по защите информации</w:t>
      </w:r>
    </w:p>
    <w:p w14:paraId="44C6320F" w14:textId="77777777" w:rsidR="001E6E3B" w:rsidRPr="00760EC9" w:rsidRDefault="001E6E3B" w:rsidP="00F4109C">
      <w:pPr>
        <w:numPr>
          <w:ilvl w:val="0"/>
          <w:numId w:val="16"/>
        </w:numPr>
        <w:tabs>
          <w:tab w:val="left" w:pos="1134"/>
        </w:tabs>
        <w:spacing w:after="0" w:line="360" w:lineRule="auto"/>
        <w:ind w:left="0" w:firstLine="709"/>
        <w:jc w:val="both"/>
        <w:rPr>
          <w:rFonts w:ascii="Times New Roman" w:hAnsi="Times New Roman"/>
          <w:sz w:val="28"/>
          <w:szCs w:val="28"/>
        </w:rPr>
      </w:pPr>
      <w:r w:rsidRPr="00760EC9">
        <w:rPr>
          <w:rFonts w:ascii="Times New Roman" w:hAnsi="Times New Roman"/>
          <w:sz w:val="28"/>
          <w:szCs w:val="28"/>
        </w:rPr>
        <w:t>Профилактические меры по предотвращению компьютерной преступности</w:t>
      </w:r>
    </w:p>
    <w:p w14:paraId="027B3E1F" w14:textId="77777777" w:rsidR="001E6E3B" w:rsidRPr="00760EC9" w:rsidRDefault="001E6E3B" w:rsidP="00F4109C">
      <w:pPr>
        <w:numPr>
          <w:ilvl w:val="0"/>
          <w:numId w:val="16"/>
        </w:numPr>
        <w:tabs>
          <w:tab w:val="left" w:pos="1134"/>
        </w:tabs>
        <w:spacing w:after="0" w:line="360" w:lineRule="auto"/>
        <w:ind w:left="0" w:firstLine="709"/>
        <w:jc w:val="both"/>
        <w:rPr>
          <w:rFonts w:ascii="Times New Roman" w:hAnsi="Times New Roman"/>
          <w:sz w:val="28"/>
          <w:szCs w:val="28"/>
        </w:rPr>
      </w:pPr>
      <w:r w:rsidRPr="00760EC9">
        <w:rPr>
          <w:rFonts w:ascii="Times New Roman" w:hAnsi="Times New Roman"/>
          <w:sz w:val="28"/>
          <w:szCs w:val="28"/>
        </w:rPr>
        <w:t>Биометрия в банковских системах и проблемы обеспечения информационной безопасности</w:t>
      </w:r>
    </w:p>
    <w:p w14:paraId="4D0AE87A" w14:textId="77777777" w:rsidR="001E6E3B" w:rsidRPr="00760EC9" w:rsidRDefault="001E6E3B" w:rsidP="00F4109C">
      <w:pPr>
        <w:numPr>
          <w:ilvl w:val="0"/>
          <w:numId w:val="16"/>
        </w:numPr>
        <w:tabs>
          <w:tab w:val="left" w:pos="1134"/>
        </w:tabs>
        <w:spacing w:after="0" w:line="360" w:lineRule="auto"/>
        <w:ind w:left="0" w:firstLine="709"/>
        <w:jc w:val="both"/>
        <w:rPr>
          <w:rFonts w:ascii="Times New Roman" w:hAnsi="Times New Roman"/>
          <w:sz w:val="28"/>
          <w:szCs w:val="28"/>
        </w:rPr>
      </w:pPr>
      <w:proofErr w:type="spellStart"/>
      <w:r w:rsidRPr="00760EC9">
        <w:rPr>
          <w:rFonts w:ascii="Times New Roman" w:hAnsi="Times New Roman"/>
          <w:sz w:val="28"/>
          <w:szCs w:val="28"/>
        </w:rPr>
        <w:t>Нейросети</w:t>
      </w:r>
      <w:proofErr w:type="spellEnd"/>
      <w:r w:rsidRPr="00760EC9">
        <w:rPr>
          <w:rFonts w:ascii="Times New Roman" w:hAnsi="Times New Roman"/>
          <w:sz w:val="28"/>
          <w:szCs w:val="28"/>
        </w:rPr>
        <w:t xml:space="preserve"> и возможности их использования для выявления угроз информационной безопасности</w:t>
      </w:r>
    </w:p>
    <w:p w14:paraId="36857986" w14:textId="77777777" w:rsidR="001E6E3B" w:rsidRPr="00760EC9" w:rsidRDefault="001E6E3B" w:rsidP="00F4109C">
      <w:pPr>
        <w:numPr>
          <w:ilvl w:val="0"/>
          <w:numId w:val="16"/>
        </w:numPr>
        <w:tabs>
          <w:tab w:val="left" w:pos="1134"/>
        </w:tabs>
        <w:spacing w:after="0" w:line="360" w:lineRule="auto"/>
        <w:ind w:left="0" w:firstLine="709"/>
        <w:jc w:val="both"/>
        <w:rPr>
          <w:rFonts w:ascii="Times New Roman" w:hAnsi="Times New Roman"/>
          <w:sz w:val="28"/>
          <w:szCs w:val="28"/>
        </w:rPr>
      </w:pPr>
      <w:r w:rsidRPr="00760EC9">
        <w:rPr>
          <w:rFonts w:ascii="Times New Roman" w:hAnsi="Times New Roman"/>
          <w:sz w:val="28"/>
          <w:szCs w:val="28"/>
        </w:rPr>
        <w:t>Самообучающиеся информационные системы и возможности их использования в информационной безопасности</w:t>
      </w:r>
    </w:p>
    <w:bookmarkEnd w:id="27"/>
    <w:p w14:paraId="3993D50F" w14:textId="77777777" w:rsidR="001E6E3B" w:rsidRPr="004E66AA" w:rsidRDefault="001E6E3B" w:rsidP="001E6E3B">
      <w:pPr>
        <w:spacing w:line="240" w:lineRule="auto"/>
        <w:ind w:firstLine="709"/>
        <w:jc w:val="center"/>
        <w:rPr>
          <w:rFonts w:ascii="Times New Roman" w:hAnsi="Times New Roman"/>
          <w:b/>
          <w:sz w:val="28"/>
          <w:szCs w:val="28"/>
        </w:rPr>
      </w:pPr>
      <w:r w:rsidRPr="004E66AA">
        <w:rPr>
          <w:rFonts w:ascii="Times New Roman" w:hAnsi="Times New Roman"/>
          <w:b/>
          <w:sz w:val="28"/>
          <w:szCs w:val="28"/>
        </w:rPr>
        <w:t>Примерный перечень вопросов к аудиторной письменной работе</w:t>
      </w:r>
    </w:p>
    <w:p w14:paraId="77616FF2" w14:textId="77777777" w:rsidR="001E6E3B" w:rsidRPr="004E66AA" w:rsidRDefault="001E6E3B" w:rsidP="00F4109C">
      <w:pPr>
        <w:numPr>
          <w:ilvl w:val="0"/>
          <w:numId w:val="19"/>
        </w:numPr>
        <w:spacing w:after="0" w:line="360" w:lineRule="auto"/>
        <w:jc w:val="both"/>
        <w:rPr>
          <w:rFonts w:ascii="Times New Roman" w:hAnsi="Times New Roman"/>
          <w:sz w:val="28"/>
          <w:szCs w:val="28"/>
        </w:rPr>
      </w:pPr>
      <w:bookmarkStart w:id="28" w:name="_Hlk90393024"/>
      <w:r>
        <w:rPr>
          <w:rFonts w:ascii="Times New Roman" w:hAnsi="Times New Roman"/>
          <w:sz w:val="28"/>
          <w:szCs w:val="28"/>
        </w:rPr>
        <w:t>«</w:t>
      </w:r>
      <w:r w:rsidRPr="004E66AA">
        <w:rPr>
          <w:rFonts w:ascii="Times New Roman" w:hAnsi="Times New Roman"/>
          <w:sz w:val="28"/>
          <w:szCs w:val="28"/>
        </w:rPr>
        <w:t>Глубокая паутина</w:t>
      </w:r>
      <w:r>
        <w:rPr>
          <w:rFonts w:ascii="Times New Roman" w:hAnsi="Times New Roman"/>
          <w:sz w:val="28"/>
          <w:szCs w:val="28"/>
        </w:rPr>
        <w:t>»:</w:t>
      </w:r>
      <w:r w:rsidRPr="004E66AA">
        <w:rPr>
          <w:rFonts w:ascii="Times New Roman" w:hAnsi="Times New Roman"/>
          <w:sz w:val="28"/>
          <w:szCs w:val="28"/>
        </w:rPr>
        <w:t xml:space="preserve"> перспективы и опасности его развития</w:t>
      </w:r>
      <w:bookmarkEnd w:id="28"/>
      <w:r w:rsidRPr="004E66AA">
        <w:rPr>
          <w:rFonts w:ascii="Times New Roman" w:hAnsi="Times New Roman"/>
          <w:sz w:val="28"/>
          <w:szCs w:val="28"/>
        </w:rPr>
        <w:t>.</w:t>
      </w:r>
    </w:p>
    <w:p w14:paraId="70108C66"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 xml:space="preserve">Новые </w:t>
      </w:r>
      <w:r w:rsidRPr="003B0ABB">
        <w:rPr>
          <w:rFonts w:ascii="Times New Roman" w:hAnsi="Times New Roman"/>
          <w:sz w:val="28"/>
          <w:szCs w:val="28"/>
        </w:rPr>
        <w:t>социальные сетевые</w:t>
      </w:r>
      <w:r w:rsidRPr="004E66AA">
        <w:rPr>
          <w:rFonts w:ascii="Times New Roman" w:hAnsi="Times New Roman"/>
          <w:sz w:val="28"/>
          <w:szCs w:val="28"/>
        </w:rPr>
        <w:t xml:space="preserve"> технологии и информационная безопасность.</w:t>
      </w:r>
    </w:p>
    <w:p w14:paraId="45E71E10" w14:textId="77777777" w:rsidR="001E6E3B" w:rsidRPr="004E66AA" w:rsidRDefault="001E6E3B" w:rsidP="00F4109C">
      <w:pPr>
        <w:numPr>
          <w:ilvl w:val="0"/>
          <w:numId w:val="19"/>
        </w:numPr>
        <w:spacing w:after="0" w:line="360" w:lineRule="auto"/>
        <w:jc w:val="both"/>
        <w:rPr>
          <w:rFonts w:ascii="Times New Roman" w:hAnsi="Times New Roman"/>
          <w:sz w:val="28"/>
          <w:szCs w:val="28"/>
        </w:rPr>
      </w:pPr>
      <w:bookmarkStart w:id="29" w:name="_Hlk90392817"/>
      <w:r w:rsidRPr="004E66AA">
        <w:rPr>
          <w:rFonts w:ascii="Times New Roman" w:hAnsi="Times New Roman"/>
          <w:sz w:val="28"/>
          <w:szCs w:val="28"/>
        </w:rPr>
        <w:t>Проблемы обеспечения информационной безопасности в банковских системах.</w:t>
      </w:r>
    </w:p>
    <w:p w14:paraId="4E793323"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Искусственный интеллект и информационная безопасность.</w:t>
      </w:r>
    </w:p>
    <w:p w14:paraId="1AABB210" w14:textId="32CA4947" w:rsidR="001E6E3B" w:rsidRPr="004E66AA" w:rsidRDefault="001E6E3B" w:rsidP="00F4109C">
      <w:pPr>
        <w:numPr>
          <w:ilvl w:val="0"/>
          <w:numId w:val="19"/>
        </w:numPr>
        <w:spacing w:after="0" w:line="360" w:lineRule="auto"/>
        <w:jc w:val="both"/>
        <w:rPr>
          <w:rFonts w:ascii="Times New Roman" w:hAnsi="Times New Roman"/>
          <w:sz w:val="28"/>
          <w:szCs w:val="28"/>
        </w:rPr>
      </w:pPr>
      <w:proofErr w:type="spellStart"/>
      <w:r w:rsidRPr="004E66AA">
        <w:rPr>
          <w:rFonts w:ascii="Times New Roman" w:hAnsi="Times New Roman"/>
          <w:sz w:val="28"/>
          <w:szCs w:val="28"/>
        </w:rPr>
        <w:t>Блокчейн</w:t>
      </w:r>
      <w:proofErr w:type="spellEnd"/>
      <w:r w:rsidRPr="004E66AA">
        <w:rPr>
          <w:rFonts w:ascii="Times New Roman" w:hAnsi="Times New Roman"/>
          <w:sz w:val="28"/>
          <w:szCs w:val="28"/>
        </w:rPr>
        <w:t xml:space="preserve"> и информационная безопасность</w:t>
      </w:r>
    </w:p>
    <w:p w14:paraId="47DADC50"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Основные подходы к эффективному ведению информационных войн.</w:t>
      </w:r>
    </w:p>
    <w:p w14:paraId="3242D45C"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 xml:space="preserve">Перспективы развития информационной безопасности в </w:t>
      </w:r>
      <w:r w:rsidRPr="004E66AA">
        <w:rPr>
          <w:rFonts w:ascii="Times New Roman" w:hAnsi="Times New Roman"/>
          <w:sz w:val="28"/>
          <w:szCs w:val="28"/>
          <w:lang w:val="en-US"/>
        </w:rPr>
        <w:t>XXI</w:t>
      </w:r>
      <w:r w:rsidRPr="004E66AA">
        <w:rPr>
          <w:rFonts w:ascii="Times New Roman" w:hAnsi="Times New Roman"/>
          <w:sz w:val="28"/>
          <w:szCs w:val="28"/>
        </w:rPr>
        <w:t xml:space="preserve"> веке.</w:t>
      </w:r>
    </w:p>
    <w:p w14:paraId="48D9AB75"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Электронные деньги и проблемы информационной безопасности.</w:t>
      </w:r>
    </w:p>
    <w:p w14:paraId="61937FC5" w14:textId="77777777" w:rsidR="001E6E3B" w:rsidRPr="004E66AA" w:rsidRDefault="001E6E3B" w:rsidP="00F4109C">
      <w:pPr>
        <w:numPr>
          <w:ilvl w:val="0"/>
          <w:numId w:val="19"/>
        </w:numPr>
        <w:spacing w:after="0" w:line="360" w:lineRule="auto"/>
        <w:jc w:val="both"/>
        <w:rPr>
          <w:rFonts w:ascii="Times New Roman" w:hAnsi="Times New Roman"/>
          <w:sz w:val="28"/>
          <w:szCs w:val="28"/>
        </w:rPr>
      </w:pPr>
      <w:bookmarkStart w:id="30" w:name="_Hlk90392784"/>
      <w:bookmarkEnd w:id="29"/>
      <w:r w:rsidRPr="004E66AA">
        <w:rPr>
          <w:rFonts w:ascii="Times New Roman" w:hAnsi="Times New Roman"/>
          <w:sz w:val="28"/>
          <w:szCs w:val="28"/>
        </w:rPr>
        <w:t>Математические методы в криптографии.</w:t>
      </w:r>
    </w:p>
    <w:p w14:paraId="7299815B"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Типология и национально-психологические особенности хакеров.</w:t>
      </w:r>
    </w:p>
    <w:p w14:paraId="06046344" w14:textId="77777777" w:rsidR="001E6E3B" w:rsidRPr="004E66AA" w:rsidRDefault="001E6E3B" w:rsidP="00F4109C">
      <w:pPr>
        <w:numPr>
          <w:ilvl w:val="0"/>
          <w:numId w:val="19"/>
        </w:numPr>
        <w:spacing w:after="0" w:line="360" w:lineRule="auto"/>
        <w:jc w:val="both"/>
        <w:rPr>
          <w:rFonts w:ascii="Times New Roman" w:hAnsi="Times New Roman"/>
          <w:sz w:val="28"/>
          <w:szCs w:val="28"/>
        </w:rPr>
      </w:pPr>
      <w:proofErr w:type="spellStart"/>
      <w:r w:rsidRPr="004E66AA">
        <w:rPr>
          <w:rFonts w:ascii="Times New Roman" w:hAnsi="Times New Roman"/>
          <w:sz w:val="28"/>
          <w:szCs w:val="28"/>
        </w:rPr>
        <w:t>Нейросети</w:t>
      </w:r>
      <w:proofErr w:type="spellEnd"/>
      <w:r w:rsidRPr="004E66AA">
        <w:rPr>
          <w:rFonts w:ascii="Times New Roman" w:hAnsi="Times New Roman"/>
          <w:sz w:val="28"/>
          <w:szCs w:val="28"/>
        </w:rPr>
        <w:t xml:space="preserve"> в информационной безопасности</w:t>
      </w:r>
    </w:p>
    <w:p w14:paraId="7160EE0F"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Этический кодекс специалиста в области информационной безопасности</w:t>
      </w:r>
    </w:p>
    <w:p w14:paraId="2E99A4CB"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Профессиональные сообщества и информационная безопасность</w:t>
      </w:r>
    </w:p>
    <w:p w14:paraId="5753D696"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lastRenderedPageBreak/>
        <w:t>Информационная безопасность</w:t>
      </w:r>
    </w:p>
    <w:p w14:paraId="465C2656"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Этика специалиста в области информационной безопасности</w:t>
      </w:r>
    </w:p>
    <w:p w14:paraId="58379605"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Электронное правительство и информационная безопасность</w:t>
      </w:r>
    </w:p>
    <w:p w14:paraId="6783236B"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Виды компьютерной преступности компьютерной преступности</w:t>
      </w:r>
    </w:p>
    <w:p w14:paraId="2CF2A567"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Эволюция информационных систем и информационной безопасности</w:t>
      </w:r>
    </w:p>
    <w:p w14:paraId="73C0189D"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Контент - анализ и информационная безопасность</w:t>
      </w:r>
    </w:p>
    <w:p w14:paraId="2B7D21B8"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Копирайт и информационная безопасность</w:t>
      </w:r>
    </w:p>
    <w:bookmarkEnd w:id="30"/>
    <w:p w14:paraId="7A834BDC" w14:textId="77777777" w:rsidR="001E6E3B" w:rsidRPr="004E66AA"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Личность и ее информационная безопасность.</w:t>
      </w:r>
    </w:p>
    <w:p w14:paraId="1A0223B8" w14:textId="77777777" w:rsidR="001E6E3B"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Значение информационной безопасности в развитии общества.</w:t>
      </w:r>
    </w:p>
    <w:p w14:paraId="5F2119CA" w14:textId="77777777" w:rsidR="001E6E3B"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Требования к специалисту по защите информации</w:t>
      </w:r>
    </w:p>
    <w:p w14:paraId="13E75352" w14:textId="77777777" w:rsidR="001E6E3B" w:rsidRDefault="001E6E3B" w:rsidP="00F4109C">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Pr="004E66AA">
        <w:rPr>
          <w:rFonts w:ascii="Times New Roman" w:hAnsi="Times New Roman"/>
          <w:sz w:val="28"/>
          <w:szCs w:val="28"/>
        </w:rPr>
        <w:t>Инсайдинг</w:t>
      </w:r>
      <w:proofErr w:type="spellEnd"/>
      <w:r w:rsidRPr="004E66AA">
        <w:rPr>
          <w:rFonts w:ascii="Times New Roman" w:hAnsi="Times New Roman"/>
          <w:sz w:val="28"/>
          <w:szCs w:val="28"/>
        </w:rPr>
        <w:t xml:space="preserve"> и информационная безопасность.</w:t>
      </w:r>
    </w:p>
    <w:p w14:paraId="2C742AB6" w14:textId="77777777" w:rsidR="001E6E3B" w:rsidRDefault="001E6E3B" w:rsidP="00F4109C">
      <w:pPr>
        <w:numPr>
          <w:ilvl w:val="0"/>
          <w:numId w:val="19"/>
        </w:numPr>
        <w:spacing w:after="0" w:line="360" w:lineRule="auto"/>
        <w:jc w:val="both"/>
        <w:rPr>
          <w:rFonts w:ascii="Times New Roman" w:hAnsi="Times New Roman"/>
          <w:sz w:val="28"/>
          <w:szCs w:val="28"/>
        </w:rPr>
      </w:pPr>
      <w:r w:rsidRPr="004E66AA">
        <w:rPr>
          <w:rFonts w:ascii="Times New Roman" w:hAnsi="Times New Roman"/>
          <w:sz w:val="28"/>
          <w:szCs w:val="28"/>
        </w:rPr>
        <w:t>Электронная подпись и информационная безопасность.</w:t>
      </w:r>
    </w:p>
    <w:p w14:paraId="7F974B40" w14:textId="77777777" w:rsidR="001E6E3B" w:rsidRPr="004E66AA" w:rsidRDefault="001E6E3B" w:rsidP="001E6E3B">
      <w:pPr>
        <w:spacing w:after="0" w:line="360" w:lineRule="auto"/>
        <w:ind w:left="720"/>
        <w:jc w:val="both"/>
        <w:rPr>
          <w:rFonts w:ascii="Times New Roman" w:hAnsi="Times New Roman"/>
          <w:sz w:val="28"/>
          <w:szCs w:val="28"/>
        </w:rPr>
      </w:pPr>
    </w:p>
    <w:p w14:paraId="6A2ECCDC" w14:textId="77777777" w:rsidR="001E6E3B" w:rsidRDefault="001E6E3B" w:rsidP="001E6E3B">
      <w:pPr>
        <w:spacing w:line="240" w:lineRule="auto"/>
        <w:ind w:firstLine="709"/>
        <w:jc w:val="center"/>
        <w:rPr>
          <w:rFonts w:ascii="Times New Roman" w:hAnsi="Times New Roman"/>
          <w:b/>
          <w:sz w:val="28"/>
          <w:szCs w:val="28"/>
        </w:rPr>
      </w:pPr>
      <w:r w:rsidRPr="000515A4">
        <w:rPr>
          <w:rFonts w:ascii="Times New Roman" w:hAnsi="Times New Roman"/>
          <w:b/>
          <w:sz w:val="28"/>
          <w:szCs w:val="28"/>
        </w:rPr>
        <w:t xml:space="preserve">Примерный перечень </w:t>
      </w:r>
      <w:r>
        <w:rPr>
          <w:rFonts w:ascii="Times New Roman" w:hAnsi="Times New Roman"/>
          <w:b/>
          <w:sz w:val="28"/>
          <w:szCs w:val="28"/>
        </w:rPr>
        <w:t>докладов и презентаций по проблемным темам дисциплины</w:t>
      </w:r>
    </w:p>
    <w:p w14:paraId="20760271" w14:textId="77777777" w:rsidR="001E6E3B" w:rsidRPr="00225E6E" w:rsidRDefault="001E6E3B" w:rsidP="00F4109C">
      <w:pPr>
        <w:numPr>
          <w:ilvl w:val="0"/>
          <w:numId w:val="17"/>
        </w:numPr>
        <w:tabs>
          <w:tab w:val="left" w:pos="851"/>
        </w:tabs>
        <w:spacing w:line="240" w:lineRule="auto"/>
        <w:ind w:left="0" w:firstLine="426"/>
        <w:jc w:val="both"/>
        <w:rPr>
          <w:rFonts w:ascii="Times New Roman" w:hAnsi="Times New Roman"/>
          <w:bCs/>
          <w:sz w:val="28"/>
          <w:szCs w:val="28"/>
        </w:rPr>
      </w:pPr>
      <w:r w:rsidRPr="00225E6E">
        <w:rPr>
          <w:rFonts w:ascii="Times New Roman" w:hAnsi="Times New Roman"/>
          <w:bCs/>
          <w:sz w:val="28"/>
          <w:szCs w:val="28"/>
        </w:rPr>
        <w:t>Проблема определения понятия «информационный риск</w:t>
      </w:r>
      <w:r>
        <w:rPr>
          <w:rFonts w:ascii="Times New Roman" w:hAnsi="Times New Roman"/>
          <w:bCs/>
          <w:sz w:val="28"/>
          <w:szCs w:val="28"/>
        </w:rPr>
        <w:t>»</w:t>
      </w:r>
      <w:r w:rsidRPr="00225E6E">
        <w:rPr>
          <w:rFonts w:ascii="Times New Roman" w:hAnsi="Times New Roman"/>
          <w:bCs/>
          <w:sz w:val="28"/>
          <w:szCs w:val="28"/>
        </w:rPr>
        <w:t>.</w:t>
      </w:r>
    </w:p>
    <w:p w14:paraId="6A487FD1" w14:textId="77777777" w:rsidR="001E6E3B" w:rsidRPr="00225E6E" w:rsidRDefault="001E6E3B" w:rsidP="00F4109C">
      <w:pPr>
        <w:numPr>
          <w:ilvl w:val="0"/>
          <w:numId w:val="17"/>
        </w:numPr>
        <w:tabs>
          <w:tab w:val="left" w:pos="851"/>
        </w:tabs>
        <w:spacing w:line="240" w:lineRule="auto"/>
        <w:ind w:left="0" w:firstLine="426"/>
        <w:jc w:val="both"/>
        <w:rPr>
          <w:rFonts w:ascii="Times New Roman" w:hAnsi="Times New Roman"/>
          <w:bCs/>
          <w:sz w:val="28"/>
          <w:szCs w:val="28"/>
        </w:rPr>
      </w:pPr>
      <w:r w:rsidRPr="00225E6E">
        <w:rPr>
          <w:rFonts w:ascii="Times New Roman" w:hAnsi="Times New Roman"/>
          <w:bCs/>
          <w:sz w:val="28"/>
          <w:szCs w:val="28"/>
        </w:rPr>
        <w:t xml:space="preserve">Специфика информационного риска в </w:t>
      </w:r>
      <w:proofErr w:type="spellStart"/>
      <w:r w:rsidRPr="00225E6E">
        <w:rPr>
          <w:rFonts w:ascii="Times New Roman" w:hAnsi="Times New Roman"/>
          <w:bCs/>
          <w:sz w:val="28"/>
          <w:szCs w:val="28"/>
        </w:rPr>
        <w:t>рискологии</w:t>
      </w:r>
      <w:proofErr w:type="spellEnd"/>
      <w:r w:rsidRPr="00225E6E">
        <w:rPr>
          <w:rFonts w:ascii="Times New Roman" w:hAnsi="Times New Roman"/>
          <w:bCs/>
          <w:sz w:val="28"/>
          <w:szCs w:val="28"/>
        </w:rPr>
        <w:t>.</w:t>
      </w:r>
    </w:p>
    <w:p w14:paraId="7A5C5BCD" w14:textId="77777777" w:rsidR="001E6E3B" w:rsidRPr="00225E6E" w:rsidRDefault="001E6E3B" w:rsidP="00F4109C">
      <w:pPr>
        <w:numPr>
          <w:ilvl w:val="0"/>
          <w:numId w:val="17"/>
        </w:numPr>
        <w:tabs>
          <w:tab w:val="left" w:pos="851"/>
        </w:tabs>
        <w:spacing w:line="240" w:lineRule="auto"/>
        <w:ind w:left="0" w:firstLine="426"/>
        <w:jc w:val="both"/>
        <w:rPr>
          <w:rFonts w:ascii="Times New Roman" w:hAnsi="Times New Roman"/>
          <w:bCs/>
          <w:sz w:val="28"/>
          <w:szCs w:val="28"/>
        </w:rPr>
      </w:pPr>
      <w:r w:rsidRPr="00225E6E">
        <w:rPr>
          <w:rFonts w:ascii="Times New Roman" w:hAnsi="Times New Roman"/>
          <w:bCs/>
          <w:sz w:val="28"/>
          <w:szCs w:val="28"/>
        </w:rPr>
        <w:t>Проблема количественного измерения информационного риска.</w:t>
      </w:r>
    </w:p>
    <w:p w14:paraId="443AB05F" w14:textId="77777777" w:rsidR="001E6E3B" w:rsidRPr="00225E6E" w:rsidRDefault="001E6E3B" w:rsidP="00F4109C">
      <w:pPr>
        <w:numPr>
          <w:ilvl w:val="0"/>
          <w:numId w:val="17"/>
        </w:numPr>
        <w:tabs>
          <w:tab w:val="left" w:pos="851"/>
        </w:tabs>
        <w:spacing w:line="240" w:lineRule="auto"/>
        <w:ind w:left="0" w:firstLine="426"/>
        <w:jc w:val="both"/>
        <w:rPr>
          <w:rFonts w:ascii="Times New Roman" w:hAnsi="Times New Roman"/>
          <w:bCs/>
          <w:sz w:val="28"/>
          <w:szCs w:val="28"/>
        </w:rPr>
      </w:pPr>
      <w:r w:rsidRPr="00225E6E">
        <w:rPr>
          <w:rFonts w:ascii="Times New Roman" w:hAnsi="Times New Roman"/>
          <w:bCs/>
          <w:sz w:val="28"/>
          <w:szCs w:val="28"/>
        </w:rPr>
        <w:t>Основные подходы к определению качественной специфики информационного риска.</w:t>
      </w:r>
    </w:p>
    <w:p w14:paraId="79557876"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Математические методы в криптографии.</w:t>
      </w:r>
    </w:p>
    <w:p w14:paraId="5EFB4199"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Типология и национально-психологические особенности хакеров.</w:t>
      </w:r>
    </w:p>
    <w:p w14:paraId="681078CD"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proofErr w:type="spellStart"/>
      <w:r w:rsidRPr="0041296F">
        <w:rPr>
          <w:rFonts w:ascii="Times New Roman" w:hAnsi="Times New Roman"/>
          <w:bCs/>
          <w:sz w:val="28"/>
          <w:szCs w:val="28"/>
        </w:rPr>
        <w:t>Нейросети</w:t>
      </w:r>
      <w:proofErr w:type="spellEnd"/>
      <w:r w:rsidRPr="0041296F">
        <w:rPr>
          <w:rFonts w:ascii="Times New Roman" w:hAnsi="Times New Roman"/>
          <w:bCs/>
          <w:sz w:val="28"/>
          <w:szCs w:val="28"/>
        </w:rPr>
        <w:t xml:space="preserve"> в информационной безопасности</w:t>
      </w:r>
    </w:p>
    <w:p w14:paraId="5AF731BA"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Этический кодекс специалиста в области информационной безопасности</w:t>
      </w:r>
    </w:p>
    <w:p w14:paraId="583BA3EE"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Профессиональные сообщества и информационная безопасность</w:t>
      </w:r>
    </w:p>
    <w:p w14:paraId="030CC8DE" w14:textId="1E1B67DF" w:rsid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Информационная безопасность</w:t>
      </w:r>
    </w:p>
    <w:p w14:paraId="1C6C8E83" w14:textId="7F9FF02F" w:rsidR="00EB7877" w:rsidRPr="0041296F" w:rsidRDefault="00EB7877" w:rsidP="00F4109C">
      <w:pPr>
        <w:numPr>
          <w:ilvl w:val="0"/>
          <w:numId w:val="17"/>
        </w:numPr>
        <w:tabs>
          <w:tab w:val="left" w:pos="851"/>
        </w:tabs>
        <w:spacing w:line="240" w:lineRule="auto"/>
        <w:ind w:left="0" w:firstLine="426"/>
        <w:jc w:val="both"/>
        <w:rPr>
          <w:rFonts w:ascii="Times New Roman" w:hAnsi="Times New Roman"/>
          <w:bCs/>
          <w:sz w:val="28"/>
          <w:szCs w:val="28"/>
        </w:rPr>
      </w:pPr>
      <w:r w:rsidRPr="00EB7877">
        <w:rPr>
          <w:rFonts w:ascii="Times New Roman" w:hAnsi="Times New Roman"/>
          <w:bCs/>
          <w:sz w:val="28"/>
          <w:szCs w:val="28"/>
        </w:rPr>
        <w:t>«</w:t>
      </w:r>
      <w:r>
        <w:rPr>
          <w:rFonts w:ascii="Times New Roman" w:hAnsi="Times New Roman"/>
          <w:bCs/>
          <w:sz w:val="28"/>
          <w:szCs w:val="28"/>
        </w:rPr>
        <w:t>Международная</w:t>
      </w:r>
      <w:r w:rsidRPr="00EB7877">
        <w:rPr>
          <w:rFonts w:ascii="Times New Roman" w:hAnsi="Times New Roman"/>
          <w:bCs/>
          <w:sz w:val="28"/>
          <w:szCs w:val="28"/>
        </w:rPr>
        <w:t xml:space="preserve"> паутина»: перспективы и опасности е</w:t>
      </w:r>
      <w:r>
        <w:rPr>
          <w:rFonts w:ascii="Times New Roman" w:hAnsi="Times New Roman"/>
          <w:bCs/>
          <w:sz w:val="28"/>
          <w:szCs w:val="28"/>
        </w:rPr>
        <w:t>е</w:t>
      </w:r>
      <w:r w:rsidRPr="00EB7877">
        <w:rPr>
          <w:rFonts w:ascii="Times New Roman" w:hAnsi="Times New Roman"/>
          <w:bCs/>
          <w:sz w:val="28"/>
          <w:szCs w:val="28"/>
        </w:rPr>
        <w:t xml:space="preserve"> развития</w:t>
      </w:r>
    </w:p>
    <w:p w14:paraId="1C82933D"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Этика специалиста в области информационной безопасности</w:t>
      </w:r>
    </w:p>
    <w:p w14:paraId="5857538B"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Электронное правительство и информационная безопасность</w:t>
      </w:r>
    </w:p>
    <w:p w14:paraId="292CD7CF"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Виды компьютерной преступности компьютерной преступности</w:t>
      </w:r>
    </w:p>
    <w:p w14:paraId="385FF1A6"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Эволюция информационных систем и информационной безопасности</w:t>
      </w:r>
    </w:p>
    <w:p w14:paraId="53C631CA"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lastRenderedPageBreak/>
        <w:t>Контент - анализ и информационная безопасность</w:t>
      </w:r>
    </w:p>
    <w:p w14:paraId="7570ECF8"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Копирайт и информационная безопасность</w:t>
      </w:r>
    </w:p>
    <w:p w14:paraId="6088D864" w14:textId="7F79628B"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 xml:space="preserve">Проблемы обеспечения информационной безопасности в </w:t>
      </w:r>
      <w:r>
        <w:rPr>
          <w:rFonts w:ascii="Times New Roman" w:hAnsi="Times New Roman"/>
          <w:bCs/>
          <w:sz w:val="28"/>
          <w:szCs w:val="28"/>
        </w:rPr>
        <w:t>РФ</w:t>
      </w:r>
    </w:p>
    <w:p w14:paraId="7CE26757" w14:textId="488BCA30"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Искусственный интеллект и информационная безопасность</w:t>
      </w:r>
    </w:p>
    <w:p w14:paraId="14A36DD8"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proofErr w:type="spellStart"/>
      <w:r w:rsidRPr="0041296F">
        <w:rPr>
          <w:rFonts w:ascii="Times New Roman" w:hAnsi="Times New Roman"/>
          <w:bCs/>
          <w:sz w:val="28"/>
          <w:szCs w:val="28"/>
        </w:rPr>
        <w:t>Блокчейн</w:t>
      </w:r>
      <w:proofErr w:type="spellEnd"/>
      <w:r w:rsidRPr="0041296F">
        <w:rPr>
          <w:rFonts w:ascii="Times New Roman" w:hAnsi="Times New Roman"/>
          <w:bCs/>
          <w:sz w:val="28"/>
          <w:szCs w:val="28"/>
        </w:rPr>
        <w:t xml:space="preserve"> и информационная безопасность</w:t>
      </w:r>
    </w:p>
    <w:p w14:paraId="5CB9A70C"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Основные подходы к эффективному ведению информационных войн.</w:t>
      </w:r>
    </w:p>
    <w:p w14:paraId="594A5E4F"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Перспективы развития информационной безопасности в XXI веке.</w:t>
      </w:r>
    </w:p>
    <w:p w14:paraId="1510EC92"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Электронные деньги и проблемы информационной безопасности.</w:t>
      </w:r>
    </w:p>
    <w:p w14:paraId="29FEC8B0" w14:textId="51805696" w:rsidR="0041296F" w:rsidRPr="0041296F" w:rsidRDefault="00EB7877" w:rsidP="00F4109C">
      <w:pPr>
        <w:numPr>
          <w:ilvl w:val="0"/>
          <w:numId w:val="17"/>
        </w:numPr>
        <w:tabs>
          <w:tab w:val="left" w:pos="851"/>
        </w:tabs>
        <w:spacing w:line="240" w:lineRule="auto"/>
        <w:ind w:left="0" w:firstLine="426"/>
        <w:jc w:val="both"/>
        <w:rPr>
          <w:rFonts w:ascii="Times New Roman" w:hAnsi="Times New Roman"/>
          <w:bCs/>
          <w:sz w:val="28"/>
          <w:szCs w:val="28"/>
        </w:rPr>
      </w:pPr>
      <w:r>
        <w:rPr>
          <w:rFonts w:ascii="Times New Roman" w:hAnsi="Times New Roman"/>
          <w:bCs/>
          <w:sz w:val="28"/>
          <w:szCs w:val="28"/>
        </w:rPr>
        <w:t>Н</w:t>
      </w:r>
      <w:r w:rsidR="0041296F" w:rsidRPr="0041296F">
        <w:rPr>
          <w:rFonts w:ascii="Times New Roman" w:hAnsi="Times New Roman"/>
          <w:bCs/>
          <w:sz w:val="28"/>
          <w:szCs w:val="28"/>
        </w:rPr>
        <w:t xml:space="preserve">ормативные документы, регулирующие процессы управления </w:t>
      </w:r>
      <w:r>
        <w:rPr>
          <w:rFonts w:ascii="Times New Roman" w:hAnsi="Times New Roman"/>
          <w:bCs/>
          <w:sz w:val="28"/>
          <w:szCs w:val="28"/>
        </w:rPr>
        <w:t>СИБ</w:t>
      </w:r>
    </w:p>
    <w:p w14:paraId="2E65CF1F" w14:textId="77777777" w:rsidR="0041296F" w:rsidRPr="0041296F" w:rsidRDefault="0041296F" w:rsidP="00F4109C">
      <w:pPr>
        <w:numPr>
          <w:ilvl w:val="0"/>
          <w:numId w:val="17"/>
        </w:numPr>
        <w:tabs>
          <w:tab w:val="left" w:pos="851"/>
        </w:tabs>
        <w:spacing w:line="240" w:lineRule="auto"/>
        <w:ind w:left="0" w:firstLine="426"/>
        <w:jc w:val="both"/>
        <w:rPr>
          <w:rFonts w:ascii="Times New Roman" w:hAnsi="Times New Roman"/>
          <w:bCs/>
          <w:sz w:val="28"/>
          <w:szCs w:val="28"/>
        </w:rPr>
      </w:pPr>
      <w:r w:rsidRPr="0041296F">
        <w:rPr>
          <w:rFonts w:ascii="Times New Roman" w:hAnsi="Times New Roman"/>
          <w:bCs/>
          <w:sz w:val="28"/>
          <w:szCs w:val="28"/>
        </w:rPr>
        <w:t>Основные методы защиты от перехвата информации в банковских системах.</w:t>
      </w:r>
    </w:p>
    <w:p w14:paraId="21276F35" w14:textId="77777777" w:rsidR="00B67BEC" w:rsidRDefault="001E6E3B" w:rsidP="001D20D6">
      <w:pPr>
        <w:spacing w:after="0" w:line="360" w:lineRule="auto"/>
        <w:ind w:firstLine="709"/>
        <w:jc w:val="center"/>
        <w:rPr>
          <w:rFonts w:ascii="Times New Roman" w:hAnsi="Times New Roman"/>
          <w:b/>
          <w:sz w:val="28"/>
          <w:szCs w:val="28"/>
        </w:rPr>
      </w:pPr>
      <w:r w:rsidRPr="000515A4">
        <w:rPr>
          <w:rFonts w:ascii="Times New Roman" w:hAnsi="Times New Roman"/>
          <w:b/>
          <w:sz w:val="28"/>
          <w:szCs w:val="28"/>
        </w:rPr>
        <w:t xml:space="preserve">Примерный перечень </w:t>
      </w:r>
      <w:r>
        <w:rPr>
          <w:rFonts w:ascii="Times New Roman" w:hAnsi="Times New Roman"/>
          <w:b/>
          <w:sz w:val="28"/>
          <w:szCs w:val="28"/>
        </w:rPr>
        <w:t>тематики учебных практических заданий</w:t>
      </w:r>
    </w:p>
    <w:p w14:paraId="010F49C7" w14:textId="29A7B069" w:rsidR="001E6E3B" w:rsidRPr="006A4AD1" w:rsidRDefault="001E6E3B" w:rsidP="006A4AD1">
      <w:pPr>
        <w:pStyle w:val="af0"/>
        <w:numPr>
          <w:ilvl w:val="0"/>
          <w:numId w:val="28"/>
        </w:numPr>
        <w:tabs>
          <w:tab w:val="left" w:pos="851"/>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 xml:space="preserve">Основные подходы к определению понятия </w:t>
      </w:r>
      <w:r w:rsidR="00AD291F" w:rsidRPr="006A4AD1">
        <w:rPr>
          <w:rFonts w:ascii="Times New Roman" w:hAnsi="Times New Roman"/>
          <w:sz w:val="28"/>
          <w:szCs w:val="28"/>
        </w:rPr>
        <w:t>«информационная безопасность»</w:t>
      </w:r>
      <w:r w:rsidRPr="006A4AD1">
        <w:rPr>
          <w:rFonts w:ascii="Times New Roman" w:hAnsi="Times New Roman"/>
          <w:sz w:val="28"/>
          <w:szCs w:val="28"/>
        </w:rPr>
        <w:t>.</w:t>
      </w:r>
    </w:p>
    <w:p w14:paraId="428DF963"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 xml:space="preserve">Подходы к классификации угроз безопасности информации. </w:t>
      </w:r>
    </w:p>
    <w:p w14:paraId="5BA5173E"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Методы практического обеспечения защиты информации корпоративных систем.</w:t>
      </w:r>
    </w:p>
    <w:p w14:paraId="67798761"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Направления политики информационной безопасности предприятия.</w:t>
      </w:r>
    </w:p>
    <w:p w14:paraId="3C4B769F"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Проблемы защиты информации в Интернет.</w:t>
      </w:r>
    </w:p>
    <w:p w14:paraId="36127832"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Основные положения законодательных актов России по информационной безопасности.</w:t>
      </w:r>
    </w:p>
    <w:p w14:paraId="7D99E61C"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Руководящие документы ФСТЭК России.</w:t>
      </w:r>
    </w:p>
    <w:p w14:paraId="141DB91C"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Основные подходы к аудиту информационной безопасности предприятия.</w:t>
      </w:r>
    </w:p>
    <w:p w14:paraId="5353213E"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 xml:space="preserve">Государственные и международные стандарты в области информационной безопасности. </w:t>
      </w:r>
    </w:p>
    <w:p w14:paraId="372F1899"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Проблемы взаимосвязи этики и правосудия при обеспечении информационной безопасности.</w:t>
      </w:r>
    </w:p>
    <w:p w14:paraId="24CF6D97"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Принципы организации работ с информацией, составляющей коммерческую тайну.</w:t>
      </w:r>
    </w:p>
    <w:p w14:paraId="44AC02B0"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Подходы к классификации угроз угрозы информации по степени защиты.</w:t>
      </w:r>
    </w:p>
    <w:p w14:paraId="15EFE2B2"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Уязвимости электронного документооборота.</w:t>
      </w:r>
    </w:p>
    <w:p w14:paraId="2ED88874"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lastRenderedPageBreak/>
        <w:t xml:space="preserve">Основные принципы системной классификации угроз безопасности информации. </w:t>
      </w:r>
    </w:p>
    <w:p w14:paraId="43F7900C"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 xml:space="preserve">Риски при идентификации и аутентификации пользователей. </w:t>
      </w:r>
    </w:p>
    <w:p w14:paraId="0B5E0842"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Риски утечки акустической информации.</w:t>
      </w:r>
    </w:p>
    <w:p w14:paraId="316F9508"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Риски утечки информации по техническим каналам.</w:t>
      </w:r>
    </w:p>
    <w:p w14:paraId="20B53192"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Средства авторизации доступа, отечественные разработки и их практическое использование на предприятиях.</w:t>
      </w:r>
    </w:p>
    <w:p w14:paraId="623B6376"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Определение криптографии, ее методы и алгоритмы.</w:t>
      </w:r>
    </w:p>
    <w:p w14:paraId="561552AC"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Системы криптографической защиты информации в России.</w:t>
      </w:r>
    </w:p>
    <w:p w14:paraId="0B116874"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Специфика программно-аппаратных, криптографических средств защиты информации банковских карт.</w:t>
      </w:r>
    </w:p>
    <w:p w14:paraId="35E0E70F"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Основные подходы к оценке рисков атак на информационные системы.</w:t>
      </w:r>
    </w:p>
    <w:p w14:paraId="100CF7C7"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Типы компьютерных вирусов и специфических для них рисков.</w:t>
      </w:r>
    </w:p>
    <w:p w14:paraId="5C8A5227"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Модели оценки рисков.</w:t>
      </w:r>
    </w:p>
    <w:p w14:paraId="417E793C" w14:textId="77777777" w:rsidR="001E6E3B" w:rsidRPr="006A4AD1" w:rsidRDefault="001E6E3B" w:rsidP="006A4AD1">
      <w:pPr>
        <w:pStyle w:val="af0"/>
        <w:numPr>
          <w:ilvl w:val="0"/>
          <w:numId w:val="28"/>
        </w:numPr>
        <w:tabs>
          <w:tab w:val="left" w:pos="851"/>
          <w:tab w:val="left" w:pos="993"/>
        </w:tabs>
        <w:spacing w:after="0" w:line="360" w:lineRule="auto"/>
        <w:ind w:left="-142" w:firstLine="502"/>
        <w:jc w:val="both"/>
        <w:rPr>
          <w:rFonts w:ascii="Times New Roman" w:hAnsi="Times New Roman"/>
          <w:sz w:val="28"/>
          <w:szCs w:val="28"/>
        </w:rPr>
      </w:pPr>
      <w:r w:rsidRPr="006A4AD1">
        <w:rPr>
          <w:rFonts w:ascii="Times New Roman" w:hAnsi="Times New Roman"/>
          <w:sz w:val="28"/>
          <w:szCs w:val="28"/>
        </w:rPr>
        <w:t>Наиболее актуальные подходы к управлению процессом защиты информации.</w:t>
      </w:r>
    </w:p>
    <w:p w14:paraId="054C92D9" w14:textId="09154FBE" w:rsidR="00BA36BC"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В течение семестра студент может набрать максимальное количество баллов равное 40. На промежуточную аттестацию (</w:t>
      </w:r>
      <w:r w:rsidR="001E6E3B">
        <w:rPr>
          <w:rFonts w:ascii="Times New Roman" w:eastAsia="Times New Roman" w:hAnsi="Times New Roman"/>
          <w:color w:val="000000"/>
          <w:sz w:val="28"/>
          <w:szCs w:val="28"/>
          <w:lang w:eastAsia="ru-RU"/>
        </w:rPr>
        <w:t>зачет</w:t>
      </w:r>
      <w:r w:rsidRPr="00A827D8">
        <w:rPr>
          <w:rFonts w:ascii="Times New Roman" w:eastAsia="Times New Roman" w:hAnsi="Times New Roman"/>
          <w:color w:val="000000"/>
          <w:sz w:val="28"/>
          <w:szCs w:val="28"/>
          <w:lang w:eastAsia="ru-RU"/>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02D3BE7D" w14:textId="5585E127" w:rsidR="004A638A" w:rsidRPr="00385BAD" w:rsidRDefault="00B621C4" w:rsidP="007B7C70">
      <w:pPr>
        <w:tabs>
          <w:tab w:val="left" w:pos="709"/>
          <w:tab w:val="left" w:pos="993"/>
        </w:tabs>
        <w:spacing w:before="240" w:line="288" w:lineRule="auto"/>
        <w:ind w:firstLine="567"/>
        <w:jc w:val="both"/>
        <w:outlineLvl w:val="0"/>
        <w:rPr>
          <w:rFonts w:ascii="Times New Roman" w:eastAsia="Times New Roman" w:hAnsi="Times New Roman"/>
          <w:b/>
          <w:sz w:val="28"/>
          <w:szCs w:val="28"/>
        </w:rPr>
      </w:pPr>
      <w:bookmarkStart w:id="31" w:name="_Toc90973220"/>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31"/>
    </w:p>
    <w:p w14:paraId="6B7A10E6" w14:textId="77777777" w:rsidR="00947C1D" w:rsidRDefault="0088338C" w:rsidP="001E59E6">
      <w:pPr>
        <w:spacing w:after="0" w:line="288" w:lineRule="auto"/>
        <w:ind w:firstLine="709"/>
        <w:jc w:val="both"/>
        <w:rPr>
          <w:rFonts w:ascii="Times New Roman" w:hAnsi="Times New Roman"/>
          <w:sz w:val="28"/>
          <w:szCs w:val="28"/>
        </w:rPr>
      </w:pPr>
      <w:r w:rsidRPr="00385BAD">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385BAD">
        <w:rPr>
          <w:rFonts w:ascii="Times New Roman" w:hAnsi="Times New Roman"/>
          <w:sz w:val="28"/>
          <w:szCs w:val="28"/>
        </w:rPr>
        <w:t>.</w:t>
      </w:r>
      <w:r w:rsidRPr="00385BAD">
        <w:rPr>
          <w:rFonts w:ascii="Times New Roman" w:hAnsi="Times New Roman"/>
          <w:sz w:val="28"/>
          <w:szCs w:val="28"/>
        </w:rPr>
        <w:t xml:space="preserve"> </w:t>
      </w:r>
      <w:r w:rsidR="00503A4B" w:rsidRPr="000873CC">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35AD0" w:rsidRPr="000873CC">
        <w:rPr>
          <w:rFonts w:ascii="Times New Roman" w:hAnsi="Times New Roman"/>
          <w:sz w:val="28"/>
          <w:szCs w:val="28"/>
        </w:rPr>
        <w:t>.</w:t>
      </w:r>
      <w:r w:rsidR="00E35AD0" w:rsidRPr="00385BAD">
        <w:rPr>
          <w:rFonts w:ascii="Times New Roman" w:hAnsi="Times New Roman"/>
          <w:sz w:val="28"/>
          <w:szCs w:val="28"/>
        </w:rPr>
        <w:t xml:space="preserve"> </w:t>
      </w:r>
    </w:p>
    <w:p w14:paraId="5D255479" w14:textId="77777777" w:rsidR="00311793" w:rsidRDefault="00311793">
      <w:pPr>
        <w:spacing w:after="0" w:line="240" w:lineRule="auto"/>
        <w:rPr>
          <w:rFonts w:ascii="Times New Roman" w:eastAsia="Times New Roman" w:hAnsi="Times New Roman"/>
          <w:b/>
          <w:sz w:val="28"/>
          <w:szCs w:val="28"/>
          <w:lang w:eastAsia="ru-RU"/>
        </w:rPr>
      </w:pPr>
      <w:bookmarkStart w:id="32" w:name="_Toc417907583"/>
      <w:bookmarkStart w:id="33" w:name="_Toc435796767"/>
      <w:r>
        <w:rPr>
          <w:rFonts w:ascii="Times New Roman" w:eastAsia="Times New Roman" w:hAnsi="Times New Roman"/>
          <w:b/>
          <w:sz w:val="28"/>
          <w:szCs w:val="28"/>
          <w:lang w:eastAsia="ru-RU"/>
        </w:rPr>
        <w:br w:type="page"/>
      </w:r>
    </w:p>
    <w:p w14:paraId="7CC4FA3E" w14:textId="494452B2" w:rsidR="00BA36BC" w:rsidRDefault="00BA36BC" w:rsidP="00BA36BC">
      <w:pPr>
        <w:ind w:right="-286"/>
        <w:jc w:val="center"/>
        <w:rPr>
          <w:rFonts w:ascii="Times New Roman" w:eastAsia="Times New Roman" w:hAnsi="Times New Roman"/>
          <w:b/>
          <w:sz w:val="28"/>
          <w:szCs w:val="28"/>
          <w:lang w:eastAsia="ru-RU"/>
        </w:rPr>
      </w:pPr>
      <w:r w:rsidRPr="00BA36BC">
        <w:rPr>
          <w:rFonts w:ascii="Times New Roman" w:eastAsia="Times New Roman" w:hAnsi="Times New Roman"/>
          <w:b/>
          <w:sz w:val="28"/>
          <w:szCs w:val="28"/>
          <w:lang w:eastAsia="ru-RU"/>
        </w:rPr>
        <w:lastRenderedPageBreak/>
        <w:t>Типовые контрольные задания или иные материалы, необходимые для оценки индикаторов достижения компетенций, знаний и умений</w:t>
      </w:r>
    </w:p>
    <w:p w14:paraId="2AA31CE4" w14:textId="2643C95E" w:rsidR="00AD291F" w:rsidRPr="00311793" w:rsidRDefault="00AD291F" w:rsidP="00311793">
      <w:pPr>
        <w:ind w:right="-286"/>
        <w:jc w:val="right"/>
        <w:rPr>
          <w:rFonts w:ascii="Times New Roman" w:eastAsia="Times New Roman" w:hAnsi="Times New Roman"/>
          <w:sz w:val="24"/>
          <w:szCs w:val="28"/>
          <w:lang w:eastAsia="ru-RU"/>
        </w:rPr>
      </w:pPr>
      <w:r w:rsidRPr="00311793">
        <w:rPr>
          <w:rFonts w:ascii="Times New Roman" w:eastAsia="Times New Roman" w:hAnsi="Times New Roman"/>
          <w:sz w:val="24"/>
          <w:szCs w:val="28"/>
          <w:lang w:eastAsia="ru-RU"/>
        </w:rPr>
        <w:t>Таблица 6</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406"/>
        <w:gridCol w:w="2410"/>
        <w:gridCol w:w="2272"/>
      </w:tblGrid>
      <w:tr w:rsidR="00AD291F" w:rsidRPr="00A9021C" w14:paraId="5E90C378" w14:textId="77777777" w:rsidTr="00F36092">
        <w:tc>
          <w:tcPr>
            <w:tcW w:w="2830" w:type="dxa"/>
            <w:shd w:val="clear" w:color="auto" w:fill="auto"/>
          </w:tcPr>
          <w:p w14:paraId="1D28E8F8" w14:textId="77777777" w:rsidR="00AD291F" w:rsidRPr="00A9021C" w:rsidRDefault="00AD291F" w:rsidP="00F36092">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A9021C">
              <w:rPr>
                <w:rFonts w:ascii="Times New Roman" w:hAnsi="Times New Roman"/>
                <w:sz w:val="24"/>
                <w:szCs w:val="24"/>
              </w:rPr>
              <w:t>Наименование компетенции</w:t>
            </w:r>
          </w:p>
        </w:tc>
        <w:tc>
          <w:tcPr>
            <w:tcW w:w="2406" w:type="dxa"/>
            <w:shd w:val="clear" w:color="auto" w:fill="auto"/>
          </w:tcPr>
          <w:p w14:paraId="457E3BC0" w14:textId="77777777" w:rsidR="00AD291F" w:rsidRPr="00A9021C" w:rsidRDefault="00AD291F" w:rsidP="00F36092">
            <w:pPr>
              <w:widowControl w:val="0"/>
              <w:tabs>
                <w:tab w:val="left" w:pos="540"/>
              </w:tabs>
              <w:autoSpaceDE w:val="0"/>
              <w:autoSpaceDN w:val="0"/>
              <w:adjustRightInd w:val="0"/>
              <w:contextualSpacing/>
              <w:rPr>
                <w:rFonts w:ascii="Times New Roman" w:hAnsi="Times New Roman"/>
                <w:sz w:val="24"/>
                <w:szCs w:val="24"/>
              </w:rPr>
            </w:pPr>
            <w:r w:rsidRPr="00A9021C">
              <w:rPr>
                <w:rFonts w:ascii="Times New Roman" w:hAnsi="Times New Roman"/>
                <w:sz w:val="24"/>
                <w:szCs w:val="24"/>
              </w:rPr>
              <w:t>Наименование индикаторов достижения компетенции</w:t>
            </w:r>
          </w:p>
        </w:tc>
        <w:tc>
          <w:tcPr>
            <w:tcW w:w="2410" w:type="dxa"/>
            <w:shd w:val="clear" w:color="auto" w:fill="auto"/>
          </w:tcPr>
          <w:p w14:paraId="16C6FD6F" w14:textId="77777777" w:rsidR="00AD291F" w:rsidRPr="00A9021C" w:rsidRDefault="00AD291F" w:rsidP="00F36092">
            <w:pPr>
              <w:widowControl w:val="0"/>
              <w:tabs>
                <w:tab w:val="left" w:pos="540"/>
              </w:tabs>
              <w:autoSpaceDE w:val="0"/>
              <w:autoSpaceDN w:val="0"/>
              <w:adjustRightInd w:val="0"/>
              <w:contextualSpacing/>
              <w:rPr>
                <w:rFonts w:ascii="Times New Roman" w:hAnsi="Times New Roman"/>
                <w:sz w:val="24"/>
                <w:szCs w:val="24"/>
              </w:rPr>
            </w:pPr>
            <w:r w:rsidRPr="00A9021C">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272" w:type="dxa"/>
            <w:shd w:val="clear" w:color="auto" w:fill="auto"/>
          </w:tcPr>
          <w:p w14:paraId="6AF54624" w14:textId="77777777" w:rsidR="00AD291F" w:rsidRPr="00A9021C" w:rsidRDefault="00AD291F" w:rsidP="00F36092">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A9021C">
              <w:rPr>
                <w:rFonts w:ascii="Times New Roman" w:hAnsi="Times New Roman"/>
                <w:sz w:val="24"/>
                <w:szCs w:val="24"/>
              </w:rPr>
              <w:t>Типовые контрольные  задания</w:t>
            </w:r>
          </w:p>
        </w:tc>
      </w:tr>
      <w:tr w:rsidR="00AB0583" w:rsidRPr="00A9021C" w14:paraId="4450A350" w14:textId="77777777" w:rsidTr="00F36092">
        <w:tc>
          <w:tcPr>
            <w:tcW w:w="2830" w:type="dxa"/>
            <w:vMerge w:val="restart"/>
            <w:tcBorders>
              <w:top w:val="single" w:sz="4" w:space="0" w:color="auto"/>
              <w:left w:val="single" w:sz="4" w:space="0" w:color="auto"/>
              <w:right w:val="single" w:sz="4" w:space="0" w:color="auto"/>
            </w:tcBorders>
            <w:shd w:val="clear" w:color="auto" w:fill="auto"/>
          </w:tcPr>
          <w:p w14:paraId="5A9F14C1" w14:textId="77777777" w:rsidR="00680727" w:rsidRDefault="00AB0583" w:rsidP="00AD291F">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ПКН-2 </w:t>
            </w:r>
          </w:p>
          <w:p w14:paraId="07AD05FD" w14:textId="691B6282"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9D50AA">
              <w:rPr>
                <w:rFonts w:ascii="Times New Roman" w:eastAsia="Times New Roman" w:hAnsi="Times New Roman"/>
                <w:sz w:val="24"/>
                <w:szCs w:val="24"/>
                <w:lang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w:t>
            </w:r>
            <w:r>
              <w:rPr>
                <w:rFonts w:ascii="Times New Roman" w:eastAsia="Times New Roman" w:hAnsi="Times New Roman"/>
                <w:sz w:val="24"/>
                <w:szCs w:val="24"/>
                <w:lang w:eastAsia="ru-RU"/>
              </w:rPr>
              <w:t>ы</w:t>
            </w:r>
          </w:p>
        </w:tc>
        <w:tc>
          <w:tcPr>
            <w:tcW w:w="2406" w:type="dxa"/>
          </w:tcPr>
          <w:p w14:paraId="13CB713C" w14:textId="4B010DEF"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Pr>
                <w:rFonts w:ascii="Times New Roman" w:eastAsia="Times New Roman" w:hAnsi="Times New Roman"/>
                <w:sz w:val="24"/>
                <w:szCs w:val="24"/>
                <w:lang w:eastAsia="ru-RU"/>
              </w:rPr>
              <w:t>1.</w:t>
            </w:r>
            <w:r w:rsidRPr="00A9421D">
              <w:rPr>
                <w:rFonts w:ascii="Times New Roman" w:eastAsia="Times New Roman" w:hAnsi="Times New Roman"/>
                <w:sz w:val="24"/>
                <w:szCs w:val="24"/>
                <w:lang w:eastAsia="ru-RU"/>
              </w:rPr>
              <w:t>Осуществляет постановку исследовательских и прикладных задач</w:t>
            </w:r>
          </w:p>
        </w:tc>
        <w:tc>
          <w:tcPr>
            <w:tcW w:w="2410" w:type="dxa"/>
            <w:tcBorders>
              <w:top w:val="single" w:sz="4" w:space="0" w:color="auto"/>
              <w:left w:val="single" w:sz="4" w:space="0" w:color="auto"/>
              <w:bottom w:val="single" w:sz="4" w:space="0" w:color="auto"/>
              <w:right w:val="single" w:sz="4" w:space="0" w:color="auto"/>
            </w:tcBorders>
          </w:tcPr>
          <w:p w14:paraId="3F98EDAB" w14:textId="77777777" w:rsidR="00AB0583" w:rsidRPr="0007230A" w:rsidRDefault="00AB0583" w:rsidP="00AD291F">
            <w:pPr>
              <w:widowControl w:val="0"/>
              <w:tabs>
                <w:tab w:val="left" w:pos="540"/>
              </w:tabs>
              <w:autoSpaceDE w:val="0"/>
              <w:autoSpaceDN w:val="0"/>
              <w:adjustRightInd w:val="0"/>
              <w:spacing w:line="240" w:lineRule="auto"/>
              <w:contextualSpacing/>
              <w:rPr>
                <w:rFonts w:ascii="Times New Roman" w:eastAsia="Times New Roman" w:hAnsi="Times New Roman"/>
                <w:b/>
                <w:sz w:val="24"/>
                <w:szCs w:val="24"/>
                <w:lang w:eastAsia="ru-RU"/>
              </w:rPr>
            </w:pPr>
            <w:r w:rsidRPr="0007230A">
              <w:rPr>
                <w:rFonts w:ascii="Times New Roman" w:eastAsia="Times New Roman" w:hAnsi="Times New Roman"/>
                <w:b/>
                <w:sz w:val="24"/>
                <w:szCs w:val="24"/>
                <w:lang w:eastAsia="ru-RU"/>
              </w:rPr>
              <w:t>Знать</w:t>
            </w:r>
            <w:r w:rsidRPr="0007230A">
              <w:rPr>
                <w:rFonts w:ascii="Times New Roman" w:hAnsi="Times New Roman"/>
                <w:bCs/>
                <w:sz w:val="24"/>
                <w:szCs w:val="24"/>
              </w:rPr>
              <w:t xml:space="preserve"> содержание действующих нормативных актов в области информационной безопасности</w:t>
            </w:r>
            <w:r>
              <w:rPr>
                <w:rFonts w:ascii="Times New Roman" w:hAnsi="Times New Roman"/>
                <w:bCs/>
                <w:sz w:val="24"/>
                <w:szCs w:val="24"/>
              </w:rPr>
              <w:t xml:space="preserve">, порядок </w:t>
            </w:r>
            <w:r w:rsidRPr="0007230A">
              <w:rPr>
                <w:rFonts w:ascii="Times New Roman" w:hAnsi="Times New Roman"/>
                <w:bCs/>
                <w:sz w:val="24"/>
                <w:szCs w:val="24"/>
              </w:rPr>
              <w:t>постановк</w:t>
            </w:r>
            <w:r>
              <w:rPr>
                <w:rFonts w:ascii="Times New Roman" w:hAnsi="Times New Roman"/>
                <w:bCs/>
                <w:sz w:val="24"/>
                <w:szCs w:val="24"/>
              </w:rPr>
              <w:t>и</w:t>
            </w:r>
            <w:r w:rsidRPr="0007230A">
              <w:rPr>
                <w:rFonts w:ascii="Times New Roman" w:hAnsi="Times New Roman"/>
                <w:bCs/>
                <w:sz w:val="24"/>
                <w:szCs w:val="24"/>
              </w:rPr>
              <w:t xml:space="preserve"> проектно-исследовательских задач, разработк</w:t>
            </w:r>
            <w:r>
              <w:rPr>
                <w:rFonts w:ascii="Times New Roman" w:hAnsi="Times New Roman"/>
                <w:bCs/>
                <w:sz w:val="24"/>
                <w:szCs w:val="24"/>
              </w:rPr>
              <w:t>и</w:t>
            </w:r>
            <w:r w:rsidRPr="0007230A">
              <w:rPr>
                <w:rFonts w:ascii="Times New Roman" w:hAnsi="Times New Roman"/>
                <w:bCs/>
                <w:sz w:val="24"/>
                <w:szCs w:val="24"/>
              </w:rPr>
              <w:t xml:space="preserve"> инновационных проектов</w:t>
            </w:r>
          </w:p>
          <w:p w14:paraId="7EC3D8B8" w14:textId="68E27EA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07230A">
              <w:rPr>
                <w:rFonts w:ascii="Times New Roman" w:eastAsia="Times New Roman" w:hAnsi="Times New Roman"/>
                <w:b/>
                <w:sz w:val="24"/>
                <w:szCs w:val="24"/>
                <w:lang w:eastAsia="ru-RU"/>
              </w:rPr>
              <w:t>Уметь</w:t>
            </w:r>
            <w:r w:rsidRPr="0007230A">
              <w:rPr>
                <w:rFonts w:ascii="Times New Roman" w:hAnsi="Times New Roman"/>
                <w:bCs/>
                <w:sz w:val="24"/>
                <w:szCs w:val="24"/>
              </w:rPr>
              <w:t xml:space="preserve"> оперативно находить</w:t>
            </w:r>
            <w:r>
              <w:rPr>
                <w:rFonts w:ascii="Times New Roman" w:hAnsi="Times New Roman"/>
                <w:bCs/>
                <w:sz w:val="24"/>
                <w:szCs w:val="24"/>
              </w:rPr>
              <w:t xml:space="preserve"> и</w:t>
            </w:r>
            <w:r w:rsidRPr="0007230A">
              <w:rPr>
                <w:rFonts w:ascii="Times New Roman" w:hAnsi="Times New Roman"/>
                <w:bCs/>
                <w:sz w:val="24"/>
                <w:szCs w:val="24"/>
              </w:rPr>
              <w:t xml:space="preserve"> выб</w:t>
            </w:r>
            <w:r>
              <w:rPr>
                <w:rFonts w:ascii="Times New Roman" w:hAnsi="Times New Roman"/>
                <w:bCs/>
                <w:sz w:val="24"/>
                <w:szCs w:val="24"/>
              </w:rPr>
              <w:t>и</w:t>
            </w:r>
            <w:r w:rsidRPr="0007230A">
              <w:rPr>
                <w:rFonts w:ascii="Times New Roman" w:hAnsi="Times New Roman"/>
                <w:bCs/>
                <w:sz w:val="24"/>
                <w:szCs w:val="24"/>
              </w:rPr>
              <w:t>р</w:t>
            </w:r>
            <w:r>
              <w:rPr>
                <w:rFonts w:ascii="Times New Roman" w:hAnsi="Times New Roman"/>
                <w:bCs/>
                <w:sz w:val="24"/>
                <w:szCs w:val="24"/>
              </w:rPr>
              <w:t>ать</w:t>
            </w:r>
            <w:r w:rsidRPr="0007230A">
              <w:rPr>
                <w:rFonts w:ascii="Times New Roman" w:hAnsi="Times New Roman"/>
                <w:bCs/>
                <w:sz w:val="24"/>
                <w:szCs w:val="24"/>
              </w:rPr>
              <w:t xml:space="preserve"> метод</w:t>
            </w:r>
            <w:r>
              <w:rPr>
                <w:rFonts w:ascii="Times New Roman" w:hAnsi="Times New Roman"/>
                <w:bCs/>
                <w:sz w:val="24"/>
                <w:szCs w:val="24"/>
              </w:rPr>
              <w:t>ы</w:t>
            </w:r>
            <w:r w:rsidRPr="0007230A">
              <w:rPr>
                <w:rFonts w:ascii="Times New Roman" w:hAnsi="Times New Roman"/>
                <w:bCs/>
                <w:sz w:val="24"/>
                <w:szCs w:val="24"/>
              </w:rPr>
              <w:t>, информационных технологий, программны</w:t>
            </w:r>
            <w:r>
              <w:rPr>
                <w:rFonts w:ascii="Times New Roman" w:hAnsi="Times New Roman"/>
                <w:bCs/>
                <w:sz w:val="24"/>
                <w:szCs w:val="24"/>
              </w:rPr>
              <w:t>е</w:t>
            </w:r>
            <w:r w:rsidRPr="0007230A">
              <w:rPr>
                <w:rFonts w:ascii="Times New Roman" w:hAnsi="Times New Roman"/>
                <w:bCs/>
                <w:sz w:val="24"/>
                <w:szCs w:val="24"/>
              </w:rPr>
              <w:t xml:space="preserve"> средств</w:t>
            </w:r>
            <w:r>
              <w:rPr>
                <w:rFonts w:ascii="Times New Roman" w:hAnsi="Times New Roman"/>
                <w:bCs/>
                <w:sz w:val="24"/>
                <w:szCs w:val="24"/>
              </w:rPr>
              <w:t>а</w:t>
            </w:r>
            <w:r w:rsidRPr="0007230A">
              <w:rPr>
                <w:rFonts w:ascii="Times New Roman" w:hAnsi="Times New Roman"/>
                <w:bCs/>
                <w:sz w:val="24"/>
                <w:szCs w:val="24"/>
              </w:rPr>
              <w:t xml:space="preserve"> для их реализации</w:t>
            </w:r>
            <w:r>
              <w:rPr>
                <w:rFonts w:ascii="Times New Roman" w:hAnsi="Times New Roman"/>
                <w:bCs/>
                <w:sz w:val="24"/>
                <w:szCs w:val="24"/>
              </w:rPr>
              <w:t xml:space="preserve"> </w:t>
            </w:r>
          </w:p>
        </w:tc>
        <w:tc>
          <w:tcPr>
            <w:tcW w:w="2272" w:type="dxa"/>
            <w:tcBorders>
              <w:top w:val="single" w:sz="4" w:space="0" w:color="auto"/>
              <w:left w:val="single" w:sz="4" w:space="0" w:color="auto"/>
              <w:bottom w:val="single" w:sz="4" w:space="0" w:color="auto"/>
              <w:right w:val="single" w:sz="4" w:space="0" w:color="auto"/>
            </w:tcBorders>
          </w:tcPr>
          <w:p w14:paraId="3A5E0773" w14:textId="7E826836" w:rsidR="00AB0583" w:rsidRPr="00AD291F" w:rsidRDefault="00AB0583" w:rsidP="00AD291F">
            <w:pPr>
              <w:widowControl w:val="0"/>
              <w:tabs>
                <w:tab w:val="left" w:pos="540"/>
              </w:tabs>
              <w:autoSpaceDE w:val="0"/>
              <w:autoSpaceDN w:val="0"/>
              <w:adjustRightInd w:val="0"/>
              <w:contextualSpacing/>
              <w:rPr>
                <w:rFonts w:ascii="Times New Roman" w:hAnsi="Times New Roman"/>
                <w:b/>
                <w:sz w:val="24"/>
                <w:szCs w:val="24"/>
              </w:rPr>
            </w:pPr>
            <w:r w:rsidRPr="00AD291F">
              <w:rPr>
                <w:rFonts w:ascii="Times New Roman" w:hAnsi="Times New Roman"/>
                <w:b/>
                <w:sz w:val="24"/>
                <w:szCs w:val="24"/>
              </w:rPr>
              <w:t>Задание 1.</w:t>
            </w:r>
            <w:r w:rsidR="00992F68">
              <w:rPr>
                <w:rFonts w:ascii="Times New Roman" w:eastAsia="Times New Roman" w:hAnsi="Times New Roman"/>
                <w:sz w:val="24"/>
                <w:szCs w:val="24"/>
                <w:lang w:eastAsia="ru-RU"/>
              </w:rPr>
              <w:t xml:space="preserve"> Составить план внедрения в кредитной организации нового направления осуществления расчетов с клиентами на основе новейших достижений в области цифровых технологий и распределить ответственных за различные направления деятельности в соответствии с жизненным циклом системы.</w:t>
            </w:r>
          </w:p>
        </w:tc>
      </w:tr>
      <w:tr w:rsidR="00AB0583" w:rsidRPr="00A9021C" w14:paraId="59167DF1" w14:textId="77777777" w:rsidTr="00F36092">
        <w:tc>
          <w:tcPr>
            <w:tcW w:w="2830" w:type="dxa"/>
            <w:vMerge/>
            <w:tcBorders>
              <w:left w:val="single" w:sz="4" w:space="0" w:color="auto"/>
              <w:right w:val="single" w:sz="4" w:space="0" w:color="auto"/>
            </w:tcBorders>
          </w:tcPr>
          <w:p w14:paraId="61AC3DD9" w14:textId="7777777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p>
        </w:tc>
        <w:tc>
          <w:tcPr>
            <w:tcW w:w="2406" w:type="dxa"/>
          </w:tcPr>
          <w:p w14:paraId="27CD9203" w14:textId="0280629E"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9421D">
              <w:rPr>
                <w:rFonts w:ascii="Times New Roman" w:eastAsia="Times New Roman" w:hAnsi="Times New Roman"/>
                <w:sz w:val="24"/>
                <w:szCs w:val="24"/>
                <w:lang w:eastAsia="ru-RU"/>
              </w:rPr>
              <w:t>2. Выбирает формы, методы и инструменты реализации исследовательских и прикладных задач</w:t>
            </w:r>
          </w:p>
        </w:tc>
        <w:tc>
          <w:tcPr>
            <w:tcW w:w="2410" w:type="dxa"/>
            <w:tcBorders>
              <w:top w:val="single" w:sz="4" w:space="0" w:color="auto"/>
              <w:left w:val="single" w:sz="4" w:space="0" w:color="auto"/>
              <w:bottom w:val="single" w:sz="4" w:space="0" w:color="auto"/>
              <w:right w:val="single" w:sz="4" w:space="0" w:color="auto"/>
            </w:tcBorders>
          </w:tcPr>
          <w:p w14:paraId="5421BC16" w14:textId="77777777" w:rsidR="00AB0583" w:rsidRPr="00385BAD" w:rsidRDefault="00AB0583" w:rsidP="00AD291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w:t>
            </w:r>
            <w:r w:rsidRPr="007958A1">
              <w:rPr>
                <w:rFonts w:ascii="Times New Roman" w:eastAsia="Times New Roman" w:hAnsi="Times New Roman"/>
                <w:sz w:val="24"/>
                <w:szCs w:val="24"/>
                <w:lang w:eastAsia="ru-RU"/>
              </w:rPr>
              <w:t xml:space="preserve">методы, информационных технологий, программные средства для их реализации </w:t>
            </w:r>
          </w:p>
          <w:p w14:paraId="14675150" w14:textId="2D3975A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hAnsi="Times New Roman"/>
                <w:sz w:val="24"/>
                <w:szCs w:val="24"/>
              </w:rPr>
              <w:t xml:space="preserve">использовать </w:t>
            </w:r>
            <w:r w:rsidRPr="007958A1">
              <w:rPr>
                <w:rFonts w:ascii="Times New Roman" w:eastAsia="Times New Roman" w:hAnsi="Times New Roman"/>
                <w:sz w:val="24"/>
                <w:szCs w:val="24"/>
                <w:lang w:eastAsia="ru-RU"/>
              </w:rPr>
              <w:t>инструменты реализации исследовательских и прикладных задач.</w:t>
            </w:r>
            <w:r w:rsidRPr="0007230A">
              <w:rPr>
                <w:rFonts w:ascii="Times New Roman" w:eastAsia="Times New Roman" w:hAnsi="Times New Roman"/>
                <w:b/>
                <w:sz w:val="24"/>
                <w:szCs w:val="24"/>
                <w:lang w:eastAsia="ru-RU"/>
              </w:rPr>
              <w:t xml:space="preserve"> </w:t>
            </w:r>
          </w:p>
        </w:tc>
        <w:tc>
          <w:tcPr>
            <w:tcW w:w="2272" w:type="dxa"/>
            <w:tcBorders>
              <w:top w:val="single" w:sz="4" w:space="0" w:color="auto"/>
              <w:left w:val="single" w:sz="4" w:space="0" w:color="auto"/>
              <w:bottom w:val="single" w:sz="4" w:space="0" w:color="auto"/>
              <w:right w:val="single" w:sz="4" w:space="0" w:color="auto"/>
            </w:tcBorders>
          </w:tcPr>
          <w:p w14:paraId="5AA723D5" w14:textId="4AE24B2D"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D291F">
              <w:rPr>
                <w:rFonts w:ascii="Times New Roman" w:hAnsi="Times New Roman"/>
                <w:b/>
                <w:sz w:val="24"/>
                <w:szCs w:val="24"/>
              </w:rPr>
              <w:t>Задание 1.</w:t>
            </w:r>
            <w:r w:rsidR="00992F68">
              <w:rPr>
                <w:rFonts w:ascii="Times New Roman" w:eastAsia="Times New Roman" w:hAnsi="Times New Roman"/>
                <w:sz w:val="24"/>
                <w:szCs w:val="24"/>
                <w:lang w:eastAsia="ru-RU"/>
              </w:rPr>
              <w:t xml:space="preserve"> Составить перечень основных направлений деятельности в рамках внедрения новой системы расчетов с клиентами.</w:t>
            </w:r>
          </w:p>
        </w:tc>
      </w:tr>
      <w:tr w:rsidR="00AB0583" w:rsidRPr="00A9021C" w14:paraId="24EDF77B" w14:textId="77777777" w:rsidTr="00F36092">
        <w:tc>
          <w:tcPr>
            <w:tcW w:w="2830" w:type="dxa"/>
            <w:vMerge/>
            <w:tcBorders>
              <w:left w:val="single" w:sz="4" w:space="0" w:color="auto"/>
              <w:right w:val="single" w:sz="4" w:space="0" w:color="auto"/>
            </w:tcBorders>
          </w:tcPr>
          <w:p w14:paraId="1DB02F29" w14:textId="7777777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p>
        </w:tc>
        <w:tc>
          <w:tcPr>
            <w:tcW w:w="2406" w:type="dxa"/>
          </w:tcPr>
          <w:p w14:paraId="0B0E0719" w14:textId="1254043E"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9421D">
              <w:rPr>
                <w:rFonts w:ascii="Times New Roman" w:eastAsia="Times New Roman" w:hAnsi="Times New Roman"/>
                <w:sz w:val="24"/>
                <w:szCs w:val="24"/>
                <w:lang w:eastAsia="ru-RU"/>
              </w:rPr>
              <w:t>3.Демонстрирует владение современными информационными технологиями</w:t>
            </w:r>
          </w:p>
        </w:tc>
        <w:tc>
          <w:tcPr>
            <w:tcW w:w="2410" w:type="dxa"/>
            <w:tcBorders>
              <w:top w:val="single" w:sz="4" w:space="0" w:color="auto"/>
              <w:left w:val="single" w:sz="4" w:space="0" w:color="auto"/>
              <w:bottom w:val="single" w:sz="4" w:space="0" w:color="auto"/>
              <w:right w:val="single" w:sz="4" w:space="0" w:color="auto"/>
            </w:tcBorders>
          </w:tcPr>
          <w:p w14:paraId="10636375" w14:textId="77777777" w:rsidR="00AB0583" w:rsidRPr="00385BAD" w:rsidRDefault="00AB0583" w:rsidP="00AD291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принципы </w:t>
            </w:r>
            <w:r w:rsidRPr="00257491">
              <w:rPr>
                <w:rFonts w:ascii="Times New Roman" w:eastAsia="Times New Roman" w:hAnsi="Times New Roman"/>
                <w:sz w:val="24"/>
                <w:szCs w:val="24"/>
                <w:lang w:eastAsia="ru-RU"/>
              </w:rPr>
              <w:t>владение современными информационными технологиями</w:t>
            </w:r>
            <w:r>
              <w:rPr>
                <w:rFonts w:ascii="Times New Roman" w:eastAsia="Times New Roman" w:hAnsi="Times New Roman"/>
                <w:sz w:val="24"/>
                <w:szCs w:val="24"/>
                <w:lang w:eastAsia="ru-RU"/>
              </w:rPr>
              <w:t>.</w:t>
            </w:r>
          </w:p>
          <w:p w14:paraId="3432FD56" w14:textId="4FEB4689"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 xml:space="preserve">брать на себя </w:t>
            </w:r>
            <w:r>
              <w:rPr>
                <w:rFonts w:ascii="Times New Roman" w:eastAsia="Times New Roman" w:hAnsi="Times New Roman"/>
                <w:sz w:val="24"/>
                <w:szCs w:val="24"/>
                <w:lang w:eastAsia="ru-RU"/>
              </w:rPr>
              <w:lastRenderedPageBreak/>
              <w:t xml:space="preserve">ответственность при решении сложных управленческих задач. </w:t>
            </w:r>
          </w:p>
        </w:tc>
        <w:tc>
          <w:tcPr>
            <w:tcW w:w="2272" w:type="dxa"/>
            <w:tcBorders>
              <w:top w:val="single" w:sz="4" w:space="0" w:color="auto"/>
              <w:left w:val="single" w:sz="4" w:space="0" w:color="auto"/>
              <w:bottom w:val="single" w:sz="4" w:space="0" w:color="auto"/>
              <w:right w:val="single" w:sz="4" w:space="0" w:color="auto"/>
            </w:tcBorders>
          </w:tcPr>
          <w:p w14:paraId="232D8903" w14:textId="784985DC"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D291F">
              <w:rPr>
                <w:rFonts w:ascii="Times New Roman" w:hAnsi="Times New Roman"/>
                <w:b/>
                <w:sz w:val="24"/>
                <w:szCs w:val="24"/>
              </w:rPr>
              <w:lastRenderedPageBreak/>
              <w:t>Задание 1.</w:t>
            </w:r>
            <w:r w:rsidR="00992F68" w:rsidRPr="00047E22">
              <w:rPr>
                <w:rFonts w:ascii="Times New Roman" w:eastAsia="Times New Roman" w:hAnsi="Times New Roman"/>
                <w:sz w:val="24"/>
                <w:szCs w:val="24"/>
                <w:lang w:eastAsia="ru-RU"/>
              </w:rPr>
              <w:t xml:space="preserve"> Подготовить проект внутреннего нормативного документа в кредитной </w:t>
            </w:r>
            <w:r w:rsidR="00992F68" w:rsidRPr="00047E22">
              <w:rPr>
                <w:rFonts w:ascii="Times New Roman" w:eastAsia="Times New Roman" w:hAnsi="Times New Roman"/>
                <w:sz w:val="24"/>
                <w:szCs w:val="24"/>
                <w:lang w:eastAsia="ru-RU"/>
              </w:rPr>
              <w:lastRenderedPageBreak/>
              <w:t>организации с указанием зон ответственности каждого члена команды, занятого во внедрении новой системы расчетов с клиентами.</w:t>
            </w:r>
          </w:p>
        </w:tc>
      </w:tr>
      <w:tr w:rsidR="00AB0583" w:rsidRPr="00A9021C" w14:paraId="2BAF1485" w14:textId="77777777" w:rsidTr="00F36092">
        <w:tc>
          <w:tcPr>
            <w:tcW w:w="2830" w:type="dxa"/>
            <w:vMerge/>
            <w:tcBorders>
              <w:left w:val="single" w:sz="4" w:space="0" w:color="auto"/>
              <w:right w:val="single" w:sz="4" w:space="0" w:color="auto"/>
            </w:tcBorders>
          </w:tcPr>
          <w:p w14:paraId="583BF6C9" w14:textId="7777777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p>
        </w:tc>
        <w:tc>
          <w:tcPr>
            <w:tcW w:w="2406" w:type="dxa"/>
          </w:tcPr>
          <w:p w14:paraId="0F775357" w14:textId="3C3384E2"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9421D">
              <w:rPr>
                <w:rFonts w:ascii="Times New Roman" w:eastAsia="Times New Roman" w:hAnsi="Times New Roman"/>
                <w:sz w:val="24"/>
                <w:szCs w:val="24"/>
                <w:lang w:eastAsia="ru-RU"/>
              </w:rPr>
              <w:t>4. Выбирает и использует необходимое прикладное программное обеспечение в зависимости от решаемых   задач</w:t>
            </w:r>
          </w:p>
        </w:tc>
        <w:tc>
          <w:tcPr>
            <w:tcW w:w="2410" w:type="dxa"/>
            <w:tcBorders>
              <w:top w:val="single" w:sz="4" w:space="0" w:color="auto"/>
              <w:left w:val="single" w:sz="4" w:space="0" w:color="auto"/>
              <w:bottom w:val="single" w:sz="4" w:space="0" w:color="auto"/>
              <w:right w:val="single" w:sz="4" w:space="0" w:color="auto"/>
            </w:tcBorders>
          </w:tcPr>
          <w:p w14:paraId="0FFDD71B" w14:textId="77777777" w:rsidR="00AB0583" w:rsidRDefault="00AB0583" w:rsidP="00AD291F">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основное </w:t>
            </w:r>
            <w:r w:rsidRPr="00257491">
              <w:rPr>
                <w:rFonts w:ascii="Times New Roman" w:eastAsia="Times New Roman" w:hAnsi="Times New Roman"/>
                <w:sz w:val="24"/>
                <w:szCs w:val="24"/>
                <w:lang w:eastAsia="ru-RU"/>
              </w:rPr>
              <w:t xml:space="preserve">прикладное программное обеспечение </w:t>
            </w:r>
            <w:r w:rsidRPr="000F5A57">
              <w:rPr>
                <w:rFonts w:ascii="Times New Roman" w:eastAsia="Times New Roman" w:hAnsi="Times New Roman"/>
                <w:sz w:val="24"/>
                <w:szCs w:val="24"/>
                <w:lang w:eastAsia="ru-RU"/>
              </w:rPr>
              <w:t xml:space="preserve">в сфере обеспечении </w:t>
            </w:r>
            <w:proofErr w:type="spellStart"/>
            <w:r w:rsidRPr="000F5A57">
              <w:rPr>
                <w:rFonts w:ascii="Times New Roman" w:eastAsia="Times New Roman" w:hAnsi="Times New Roman"/>
                <w:sz w:val="24"/>
                <w:szCs w:val="24"/>
                <w:lang w:eastAsia="ru-RU"/>
              </w:rPr>
              <w:t>кибербезопасности</w:t>
            </w:r>
            <w:proofErr w:type="spellEnd"/>
            <w:r w:rsidRPr="000F5A57">
              <w:rPr>
                <w:rFonts w:ascii="Times New Roman" w:eastAsia="Times New Roman" w:hAnsi="Times New Roman"/>
                <w:sz w:val="24"/>
                <w:szCs w:val="24"/>
                <w:lang w:eastAsia="ru-RU"/>
              </w:rPr>
              <w:t xml:space="preserve"> финансового сектора</w:t>
            </w:r>
            <w:r>
              <w:rPr>
                <w:rFonts w:ascii="Times New Roman" w:eastAsia="Times New Roman" w:hAnsi="Times New Roman"/>
                <w:sz w:val="24"/>
                <w:szCs w:val="24"/>
                <w:lang w:eastAsia="ru-RU"/>
              </w:rPr>
              <w:t>.</w:t>
            </w:r>
          </w:p>
          <w:p w14:paraId="6FC4EDAB" w14:textId="1831D86A"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 xml:space="preserve">организовывать процессы по прогнозированию и учету основных направлений </w:t>
            </w:r>
            <w:r w:rsidRPr="00EC6C59">
              <w:rPr>
                <w:rFonts w:ascii="Times New Roman" w:eastAsia="Times New Roman" w:hAnsi="Times New Roman"/>
                <w:sz w:val="24"/>
                <w:szCs w:val="24"/>
                <w:lang w:eastAsia="ru-RU"/>
              </w:rPr>
              <w:t xml:space="preserve">развития в сфере обеспечении </w:t>
            </w:r>
            <w:proofErr w:type="spellStart"/>
            <w:r w:rsidRPr="00EC6C59">
              <w:rPr>
                <w:rFonts w:ascii="Times New Roman" w:eastAsia="Times New Roman" w:hAnsi="Times New Roman"/>
                <w:sz w:val="24"/>
                <w:szCs w:val="24"/>
                <w:lang w:eastAsia="ru-RU"/>
              </w:rPr>
              <w:t>кибербезопасности</w:t>
            </w:r>
            <w:proofErr w:type="spellEnd"/>
            <w:r w:rsidRPr="00EC6C59">
              <w:rPr>
                <w:rFonts w:ascii="Times New Roman" w:eastAsia="Times New Roman" w:hAnsi="Times New Roman"/>
                <w:sz w:val="24"/>
                <w:szCs w:val="24"/>
                <w:lang w:eastAsia="ru-RU"/>
              </w:rPr>
              <w:t xml:space="preserve"> финансового сектора.</w:t>
            </w:r>
            <w:r w:rsidRPr="0007230A">
              <w:rPr>
                <w:rFonts w:ascii="Times New Roman" w:eastAsia="Times New Roman" w:hAnsi="Times New Roman"/>
                <w:b/>
                <w:sz w:val="24"/>
                <w:szCs w:val="24"/>
                <w:lang w:eastAsia="ru-RU"/>
              </w:rPr>
              <w:t xml:space="preserve"> </w:t>
            </w:r>
          </w:p>
        </w:tc>
        <w:tc>
          <w:tcPr>
            <w:tcW w:w="2272" w:type="dxa"/>
            <w:tcBorders>
              <w:top w:val="single" w:sz="4" w:space="0" w:color="auto"/>
              <w:left w:val="single" w:sz="4" w:space="0" w:color="auto"/>
              <w:bottom w:val="single" w:sz="4" w:space="0" w:color="auto"/>
              <w:right w:val="single" w:sz="4" w:space="0" w:color="auto"/>
            </w:tcBorders>
          </w:tcPr>
          <w:p w14:paraId="70DEBABF" w14:textId="4993F035"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D291F">
              <w:rPr>
                <w:rFonts w:ascii="Times New Roman" w:hAnsi="Times New Roman"/>
                <w:b/>
                <w:sz w:val="24"/>
                <w:szCs w:val="24"/>
              </w:rPr>
              <w:t>Задание 1.</w:t>
            </w:r>
            <w:r w:rsidR="00992F68" w:rsidRPr="00DC3308">
              <w:rPr>
                <w:rFonts w:ascii="Times New Roman" w:eastAsia="Times New Roman" w:hAnsi="Times New Roman"/>
                <w:sz w:val="24"/>
                <w:szCs w:val="24"/>
                <w:lang w:eastAsia="ru-RU"/>
              </w:rPr>
              <w:t xml:space="preserve"> Подготовить аналитическую записку для руководства кредитный организации по актуальным видам </w:t>
            </w:r>
            <w:proofErr w:type="spellStart"/>
            <w:r w:rsidR="00992F68" w:rsidRPr="00DC3308">
              <w:rPr>
                <w:rFonts w:ascii="Times New Roman" w:eastAsia="Times New Roman" w:hAnsi="Times New Roman"/>
                <w:sz w:val="24"/>
                <w:szCs w:val="24"/>
                <w:lang w:eastAsia="ru-RU"/>
              </w:rPr>
              <w:t>кибератак</w:t>
            </w:r>
            <w:proofErr w:type="spellEnd"/>
            <w:r w:rsidR="00992F68" w:rsidRPr="00DC3308">
              <w:rPr>
                <w:rFonts w:ascii="Times New Roman" w:eastAsia="Times New Roman" w:hAnsi="Times New Roman"/>
                <w:sz w:val="24"/>
                <w:szCs w:val="24"/>
                <w:lang w:eastAsia="ru-RU"/>
              </w:rPr>
              <w:t xml:space="preserve"> на участников платежных систем.</w:t>
            </w:r>
          </w:p>
        </w:tc>
      </w:tr>
      <w:tr w:rsidR="00AB0583" w:rsidRPr="00A9021C" w14:paraId="34142207" w14:textId="77777777" w:rsidTr="00F36092">
        <w:tc>
          <w:tcPr>
            <w:tcW w:w="2830" w:type="dxa"/>
            <w:vMerge/>
            <w:tcBorders>
              <w:left w:val="single" w:sz="4" w:space="0" w:color="auto"/>
              <w:bottom w:val="single" w:sz="4" w:space="0" w:color="auto"/>
              <w:right w:val="single" w:sz="4" w:space="0" w:color="auto"/>
            </w:tcBorders>
          </w:tcPr>
          <w:p w14:paraId="6B867CF9" w14:textId="77777777"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p>
        </w:tc>
        <w:tc>
          <w:tcPr>
            <w:tcW w:w="2406" w:type="dxa"/>
          </w:tcPr>
          <w:p w14:paraId="217552C5" w14:textId="1F7DB216"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9421D">
              <w:rPr>
                <w:rFonts w:ascii="Times New Roman" w:eastAsia="Times New Roman" w:hAnsi="Times New Roman"/>
                <w:sz w:val="24"/>
                <w:szCs w:val="24"/>
                <w:lang w:eastAsia="ru-RU"/>
              </w:rPr>
              <w:t>5. Разрабатывает методические и нормативные документы на основе результатов проведенных исследований</w:t>
            </w:r>
          </w:p>
        </w:tc>
        <w:tc>
          <w:tcPr>
            <w:tcW w:w="2410" w:type="dxa"/>
            <w:tcBorders>
              <w:top w:val="single" w:sz="4" w:space="0" w:color="auto"/>
              <w:left w:val="single" w:sz="4" w:space="0" w:color="auto"/>
              <w:bottom w:val="single" w:sz="4" w:space="0" w:color="auto"/>
              <w:right w:val="single" w:sz="4" w:space="0" w:color="auto"/>
            </w:tcBorders>
          </w:tcPr>
          <w:p w14:paraId="4B48176D" w14:textId="77777777" w:rsidR="00AB0583" w:rsidRDefault="00AB0583" w:rsidP="00AD291F">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 xml:space="preserve">основные </w:t>
            </w:r>
            <w:r w:rsidRPr="00A9421D">
              <w:rPr>
                <w:rFonts w:ascii="Times New Roman" w:eastAsia="Times New Roman" w:hAnsi="Times New Roman"/>
                <w:sz w:val="24"/>
                <w:szCs w:val="24"/>
                <w:lang w:eastAsia="ru-RU"/>
              </w:rPr>
              <w:t>методические и нормативные документы</w:t>
            </w:r>
            <w:r w:rsidRPr="000F5A5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сфере исследования </w:t>
            </w:r>
            <w:proofErr w:type="spellStart"/>
            <w:r w:rsidRPr="000F5A57">
              <w:rPr>
                <w:rFonts w:ascii="Times New Roman" w:eastAsia="Times New Roman" w:hAnsi="Times New Roman"/>
                <w:sz w:val="24"/>
                <w:szCs w:val="24"/>
                <w:lang w:eastAsia="ru-RU"/>
              </w:rPr>
              <w:t>кибербезопасности</w:t>
            </w:r>
            <w:proofErr w:type="spellEnd"/>
            <w:r>
              <w:rPr>
                <w:rFonts w:ascii="Times New Roman" w:eastAsia="Times New Roman" w:hAnsi="Times New Roman"/>
                <w:sz w:val="24"/>
                <w:szCs w:val="24"/>
                <w:lang w:eastAsia="ru-RU"/>
              </w:rPr>
              <w:t>.</w:t>
            </w:r>
          </w:p>
          <w:p w14:paraId="2CF52237" w14:textId="27B77DED"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385BAD">
              <w:rPr>
                <w:rFonts w:ascii="Times New Roman" w:hAnsi="Times New Roman"/>
                <w:b/>
                <w:sz w:val="24"/>
                <w:szCs w:val="24"/>
              </w:rPr>
              <w:t>Уметь</w:t>
            </w:r>
            <w:r w:rsidRPr="00385BAD">
              <w:rPr>
                <w:rFonts w:ascii="Times New Roman" w:hAnsi="Times New Roman"/>
                <w:sz w:val="24"/>
                <w:szCs w:val="24"/>
              </w:rPr>
              <w:t xml:space="preserve"> </w:t>
            </w:r>
            <w:r>
              <w:rPr>
                <w:rFonts w:ascii="Times New Roman" w:eastAsia="Times New Roman" w:hAnsi="Times New Roman"/>
                <w:sz w:val="24"/>
                <w:szCs w:val="24"/>
                <w:lang w:eastAsia="ru-RU"/>
              </w:rPr>
              <w:t xml:space="preserve">организовывать процессы по прогнозированию и учету основных направлений </w:t>
            </w:r>
            <w:r w:rsidRPr="00EC6C59">
              <w:rPr>
                <w:rFonts w:ascii="Times New Roman" w:eastAsia="Times New Roman" w:hAnsi="Times New Roman"/>
                <w:sz w:val="24"/>
                <w:szCs w:val="24"/>
                <w:lang w:eastAsia="ru-RU"/>
              </w:rPr>
              <w:t xml:space="preserve">развития в сфере обеспечении </w:t>
            </w:r>
            <w:proofErr w:type="spellStart"/>
            <w:r w:rsidRPr="00EC6C59">
              <w:rPr>
                <w:rFonts w:ascii="Times New Roman" w:eastAsia="Times New Roman" w:hAnsi="Times New Roman"/>
                <w:sz w:val="24"/>
                <w:szCs w:val="24"/>
                <w:lang w:eastAsia="ru-RU"/>
              </w:rPr>
              <w:t>кибербезопасности</w:t>
            </w:r>
            <w:proofErr w:type="spellEnd"/>
            <w:r w:rsidRPr="00EC6C59">
              <w:rPr>
                <w:rFonts w:ascii="Times New Roman" w:eastAsia="Times New Roman" w:hAnsi="Times New Roman"/>
                <w:sz w:val="24"/>
                <w:szCs w:val="24"/>
                <w:lang w:eastAsia="ru-RU"/>
              </w:rPr>
              <w:t xml:space="preserve"> финансового сектора.</w:t>
            </w:r>
            <w:r w:rsidRPr="0007230A">
              <w:rPr>
                <w:rFonts w:ascii="Times New Roman" w:eastAsia="Times New Roman" w:hAnsi="Times New Roman"/>
                <w:b/>
                <w:sz w:val="24"/>
                <w:szCs w:val="24"/>
                <w:lang w:eastAsia="ru-RU"/>
              </w:rPr>
              <w:t xml:space="preserve"> </w:t>
            </w:r>
          </w:p>
        </w:tc>
        <w:tc>
          <w:tcPr>
            <w:tcW w:w="2272" w:type="dxa"/>
            <w:tcBorders>
              <w:top w:val="single" w:sz="4" w:space="0" w:color="auto"/>
              <w:left w:val="single" w:sz="4" w:space="0" w:color="auto"/>
              <w:bottom w:val="single" w:sz="4" w:space="0" w:color="auto"/>
              <w:right w:val="single" w:sz="4" w:space="0" w:color="auto"/>
            </w:tcBorders>
          </w:tcPr>
          <w:p w14:paraId="532E58DE" w14:textId="2E7D8A2E" w:rsidR="00AB0583" w:rsidRPr="00A9021C" w:rsidRDefault="00AB0583" w:rsidP="00AD291F">
            <w:pPr>
              <w:widowControl w:val="0"/>
              <w:tabs>
                <w:tab w:val="left" w:pos="540"/>
              </w:tabs>
              <w:autoSpaceDE w:val="0"/>
              <w:autoSpaceDN w:val="0"/>
              <w:adjustRightInd w:val="0"/>
              <w:contextualSpacing/>
              <w:rPr>
                <w:rFonts w:ascii="Times New Roman" w:hAnsi="Times New Roman"/>
                <w:sz w:val="24"/>
                <w:szCs w:val="24"/>
              </w:rPr>
            </w:pPr>
            <w:r w:rsidRPr="00AD291F">
              <w:rPr>
                <w:rFonts w:ascii="Times New Roman" w:hAnsi="Times New Roman"/>
                <w:b/>
                <w:sz w:val="24"/>
                <w:szCs w:val="24"/>
              </w:rPr>
              <w:t>Задание 1.</w:t>
            </w:r>
            <w:r w:rsidR="00992F68">
              <w:rPr>
                <w:rFonts w:ascii="Times New Roman" w:eastAsia="Times New Roman" w:hAnsi="Times New Roman"/>
                <w:sz w:val="24"/>
                <w:szCs w:val="24"/>
                <w:lang w:eastAsia="ru-RU"/>
              </w:rPr>
              <w:t xml:space="preserve"> Составить план и программу проведения научной конференции по тематике новых </w:t>
            </w:r>
            <w:proofErr w:type="spellStart"/>
            <w:r w:rsidR="00992F68">
              <w:rPr>
                <w:rFonts w:ascii="Times New Roman" w:eastAsia="Times New Roman" w:hAnsi="Times New Roman"/>
                <w:sz w:val="24"/>
                <w:szCs w:val="24"/>
                <w:lang w:eastAsia="ru-RU"/>
              </w:rPr>
              <w:t>киберрисков</w:t>
            </w:r>
            <w:proofErr w:type="spellEnd"/>
            <w:r w:rsidR="00992F68">
              <w:rPr>
                <w:rFonts w:ascii="Times New Roman" w:eastAsia="Times New Roman" w:hAnsi="Times New Roman"/>
                <w:sz w:val="24"/>
                <w:szCs w:val="24"/>
                <w:lang w:eastAsia="ru-RU"/>
              </w:rPr>
              <w:t xml:space="preserve"> для кредитных организаций с учетом распространения новых видов расчетов банка с клиентами.</w:t>
            </w:r>
          </w:p>
        </w:tc>
      </w:tr>
      <w:tr w:rsidR="002D437B" w:rsidRPr="00A9021C" w14:paraId="67F2D264" w14:textId="77777777" w:rsidTr="00F36092">
        <w:tc>
          <w:tcPr>
            <w:tcW w:w="2830" w:type="dxa"/>
            <w:vMerge w:val="restart"/>
            <w:tcBorders>
              <w:top w:val="single" w:sz="4" w:space="0" w:color="auto"/>
              <w:left w:val="single" w:sz="4" w:space="0" w:color="auto"/>
              <w:right w:val="single" w:sz="4" w:space="0" w:color="auto"/>
            </w:tcBorders>
            <w:shd w:val="clear" w:color="auto" w:fill="auto"/>
          </w:tcPr>
          <w:p w14:paraId="5F7365F5" w14:textId="77777777" w:rsidR="002D437B" w:rsidRDefault="002D437B" w:rsidP="002D437B">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ПКН-3 </w:t>
            </w:r>
          </w:p>
          <w:p w14:paraId="036A372B" w14:textId="39C1EB79"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r>
              <w:rPr>
                <w:rFonts w:ascii="Times New Roman" w:eastAsia="Times New Roman" w:hAnsi="Times New Roman"/>
                <w:sz w:val="24"/>
                <w:szCs w:val="24"/>
                <w:lang w:eastAsia="ru-RU"/>
              </w:rPr>
              <w:t>С</w:t>
            </w:r>
            <w:r w:rsidRPr="003043F5">
              <w:rPr>
                <w:rFonts w:ascii="Times New Roman" w:eastAsia="Times New Roman" w:hAnsi="Times New Roman"/>
                <w:sz w:val="24"/>
                <w:szCs w:val="24"/>
                <w:lang w:eastAsia="ru-RU"/>
              </w:rPr>
              <w:t xml:space="preserve">пособность применять инновационные технологии, методы системного анализа и моделирования </w:t>
            </w:r>
            <w:r w:rsidRPr="003043F5">
              <w:rPr>
                <w:rFonts w:ascii="Times New Roman" w:eastAsia="Times New Roman" w:hAnsi="Times New Roman"/>
                <w:sz w:val="24"/>
                <w:szCs w:val="24"/>
                <w:lang w:eastAsia="ru-RU"/>
              </w:rPr>
              <w:lastRenderedPageBreak/>
              <w:t>экономических процессов при постановке и решении экономических задач</w:t>
            </w:r>
          </w:p>
        </w:tc>
        <w:tc>
          <w:tcPr>
            <w:tcW w:w="2406" w:type="dxa"/>
          </w:tcPr>
          <w:p w14:paraId="1CD3312F" w14:textId="0171D53A" w:rsidR="002D437B" w:rsidRPr="001D20D6" w:rsidRDefault="002D437B" w:rsidP="002D437B">
            <w:pPr>
              <w:widowControl w:val="0"/>
              <w:tabs>
                <w:tab w:val="left" w:pos="540"/>
              </w:tabs>
              <w:autoSpaceDE w:val="0"/>
              <w:autoSpaceDN w:val="0"/>
              <w:adjustRightInd w:val="0"/>
              <w:contextualSpacing/>
              <w:rPr>
                <w:rFonts w:ascii="Times New Roman" w:hAnsi="Times New Roman"/>
                <w:color w:val="FF0000"/>
                <w:sz w:val="24"/>
                <w:szCs w:val="24"/>
              </w:rPr>
            </w:pPr>
            <w:r w:rsidRPr="002D437B">
              <w:rPr>
                <w:rFonts w:ascii="Times New Roman" w:eastAsia="Times New Roman" w:hAnsi="Times New Roman"/>
                <w:sz w:val="24"/>
                <w:szCs w:val="24"/>
                <w:lang w:eastAsia="ru-RU"/>
              </w:rPr>
              <w:lastRenderedPageBreak/>
              <w:t xml:space="preserve">1. Применяет современные математические модели и информационные технологии для </w:t>
            </w:r>
            <w:r w:rsidRPr="002D437B">
              <w:rPr>
                <w:rFonts w:ascii="Times New Roman" w:eastAsia="Times New Roman" w:hAnsi="Times New Roman"/>
                <w:sz w:val="24"/>
                <w:szCs w:val="24"/>
                <w:lang w:eastAsia="ru-RU"/>
              </w:rPr>
              <w:lastRenderedPageBreak/>
              <w:t>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410" w:type="dxa"/>
            <w:tcBorders>
              <w:top w:val="single" w:sz="4" w:space="0" w:color="auto"/>
              <w:left w:val="single" w:sz="4" w:space="0" w:color="auto"/>
              <w:bottom w:val="single" w:sz="4" w:space="0" w:color="auto"/>
              <w:right w:val="single" w:sz="4" w:space="0" w:color="auto"/>
            </w:tcBorders>
          </w:tcPr>
          <w:p w14:paraId="34273724" w14:textId="77777777" w:rsidR="002D437B" w:rsidRPr="002D437B" w:rsidRDefault="002D437B" w:rsidP="002D437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D437B">
              <w:rPr>
                <w:rFonts w:ascii="Times New Roman" w:hAnsi="Times New Roman"/>
                <w:b/>
                <w:sz w:val="24"/>
                <w:szCs w:val="24"/>
              </w:rPr>
              <w:lastRenderedPageBreak/>
              <w:t xml:space="preserve">Знать </w:t>
            </w:r>
            <w:r w:rsidRPr="002D437B">
              <w:rPr>
                <w:rFonts w:ascii="Times New Roman" w:eastAsia="Times New Roman" w:hAnsi="Times New Roman"/>
                <w:sz w:val="24"/>
                <w:szCs w:val="24"/>
                <w:lang w:eastAsia="ru-RU"/>
              </w:rPr>
              <w:t xml:space="preserve">основные математические модели и информационные технологии для прогнозирования </w:t>
            </w:r>
            <w:r w:rsidRPr="002D437B">
              <w:rPr>
                <w:rFonts w:ascii="Times New Roman" w:eastAsia="Times New Roman" w:hAnsi="Times New Roman"/>
                <w:sz w:val="24"/>
                <w:szCs w:val="24"/>
                <w:lang w:eastAsia="ru-RU"/>
              </w:rPr>
              <w:lastRenderedPageBreak/>
              <w:t>тенденций экономического развития.</w:t>
            </w:r>
          </w:p>
          <w:p w14:paraId="6D129344" w14:textId="5F7B28F2"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r w:rsidRPr="002D437B">
              <w:rPr>
                <w:rFonts w:ascii="Times New Roman" w:hAnsi="Times New Roman"/>
                <w:b/>
                <w:sz w:val="24"/>
                <w:szCs w:val="24"/>
              </w:rPr>
              <w:t>Уметь</w:t>
            </w:r>
            <w:r w:rsidRPr="002D437B">
              <w:rPr>
                <w:rFonts w:ascii="Times New Roman" w:hAnsi="Times New Roman"/>
                <w:sz w:val="24"/>
                <w:szCs w:val="24"/>
              </w:rPr>
              <w:t xml:space="preserve"> </w:t>
            </w:r>
            <w:r w:rsidRPr="002D437B">
              <w:rPr>
                <w:rFonts w:ascii="Times New Roman" w:eastAsia="Times New Roman" w:hAnsi="Times New Roman"/>
                <w:sz w:val="24"/>
                <w:szCs w:val="24"/>
                <w:lang w:eastAsia="ru-RU"/>
              </w:rPr>
              <w:t>на практике применять решения экономических задач на макро-, мезо- и микроуровнях.</w:t>
            </w:r>
          </w:p>
        </w:tc>
        <w:tc>
          <w:tcPr>
            <w:tcW w:w="2272" w:type="dxa"/>
            <w:tcBorders>
              <w:top w:val="single" w:sz="4" w:space="0" w:color="auto"/>
              <w:left w:val="single" w:sz="4" w:space="0" w:color="auto"/>
              <w:bottom w:val="single" w:sz="4" w:space="0" w:color="auto"/>
              <w:right w:val="single" w:sz="4" w:space="0" w:color="auto"/>
            </w:tcBorders>
          </w:tcPr>
          <w:p w14:paraId="7CA88492" w14:textId="7192E4FE"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r w:rsidRPr="00AD291F">
              <w:rPr>
                <w:rFonts w:ascii="Times New Roman" w:hAnsi="Times New Roman"/>
                <w:b/>
                <w:sz w:val="24"/>
                <w:szCs w:val="24"/>
              </w:rPr>
              <w:lastRenderedPageBreak/>
              <w:t>Задание 1.</w:t>
            </w:r>
            <w:r>
              <w:rPr>
                <w:rFonts w:ascii="Times New Roman" w:hAnsi="Times New Roman"/>
                <w:sz w:val="24"/>
                <w:szCs w:val="24"/>
              </w:rPr>
              <w:t xml:space="preserve"> Подготовить внутренний нормативный документ в кредитной </w:t>
            </w:r>
            <w:r>
              <w:rPr>
                <w:rFonts w:ascii="Times New Roman" w:hAnsi="Times New Roman"/>
                <w:sz w:val="24"/>
                <w:szCs w:val="24"/>
              </w:rPr>
              <w:lastRenderedPageBreak/>
              <w:t xml:space="preserve">организации с указанием данных и источников их получения, которые будут использоваться для составления аналитических записок для руководства кредитной организации по тематике новых </w:t>
            </w:r>
            <w:proofErr w:type="spellStart"/>
            <w:r>
              <w:rPr>
                <w:rFonts w:ascii="Times New Roman" w:hAnsi="Times New Roman"/>
                <w:sz w:val="24"/>
                <w:szCs w:val="24"/>
              </w:rPr>
              <w:t>киберугроз</w:t>
            </w:r>
            <w:proofErr w:type="spellEnd"/>
            <w:r>
              <w:rPr>
                <w:rFonts w:ascii="Times New Roman" w:hAnsi="Times New Roman"/>
                <w:sz w:val="24"/>
                <w:szCs w:val="24"/>
              </w:rPr>
              <w:t>.</w:t>
            </w:r>
          </w:p>
        </w:tc>
      </w:tr>
      <w:tr w:rsidR="002D437B" w:rsidRPr="00A9021C" w14:paraId="635BD053" w14:textId="77777777" w:rsidTr="00F36092">
        <w:tc>
          <w:tcPr>
            <w:tcW w:w="2830" w:type="dxa"/>
            <w:vMerge/>
            <w:tcBorders>
              <w:left w:val="single" w:sz="4" w:space="0" w:color="auto"/>
              <w:right w:val="single" w:sz="4" w:space="0" w:color="auto"/>
            </w:tcBorders>
          </w:tcPr>
          <w:p w14:paraId="697E422F" w14:textId="77777777"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p>
        </w:tc>
        <w:tc>
          <w:tcPr>
            <w:tcW w:w="2406" w:type="dxa"/>
          </w:tcPr>
          <w:p w14:paraId="2BBDE895" w14:textId="035FD51E" w:rsidR="002D437B" w:rsidRPr="001D20D6" w:rsidRDefault="002D437B" w:rsidP="002D437B">
            <w:pPr>
              <w:widowControl w:val="0"/>
              <w:tabs>
                <w:tab w:val="left" w:pos="540"/>
              </w:tabs>
              <w:autoSpaceDE w:val="0"/>
              <w:autoSpaceDN w:val="0"/>
              <w:adjustRightInd w:val="0"/>
              <w:contextualSpacing/>
              <w:rPr>
                <w:rFonts w:ascii="Times New Roman" w:hAnsi="Times New Roman"/>
                <w:color w:val="FF0000"/>
                <w:sz w:val="24"/>
                <w:szCs w:val="24"/>
              </w:rPr>
            </w:pPr>
            <w:r w:rsidRPr="002D437B">
              <w:rPr>
                <w:rFonts w:ascii="Times New Roman" w:eastAsia="Times New Roman" w:hAnsi="Times New Roman"/>
                <w:sz w:val="24"/>
                <w:szCs w:val="24"/>
                <w:lang w:eastAsia="ru-RU"/>
              </w:rPr>
              <w:t xml:space="preserve">2. Ранжирует стратегические и тактические цели экономического развития на макро-, мезо-и микроуровнях; использует </w:t>
            </w:r>
            <w:proofErr w:type="spellStart"/>
            <w:r w:rsidRPr="002D437B">
              <w:rPr>
                <w:rFonts w:ascii="Times New Roman" w:eastAsia="Times New Roman" w:hAnsi="Times New Roman"/>
                <w:sz w:val="24"/>
                <w:szCs w:val="24"/>
                <w:lang w:eastAsia="ru-RU"/>
              </w:rPr>
              <w:t>фактологические</w:t>
            </w:r>
            <w:proofErr w:type="spellEnd"/>
            <w:r w:rsidRPr="002D437B">
              <w:rPr>
                <w:rFonts w:ascii="Times New Roman" w:eastAsia="Times New Roman" w:hAnsi="Times New Roman"/>
                <w:sz w:val="24"/>
                <w:szCs w:val="24"/>
                <w:lang w:eastAsia="ru-RU"/>
              </w:rPr>
              <w:t xml:space="preserve"> (статистические и экономико-математические) методы для проведения анализа системных оценок.</w:t>
            </w:r>
          </w:p>
        </w:tc>
        <w:tc>
          <w:tcPr>
            <w:tcW w:w="2410" w:type="dxa"/>
            <w:tcBorders>
              <w:top w:val="single" w:sz="4" w:space="0" w:color="auto"/>
              <w:left w:val="single" w:sz="4" w:space="0" w:color="auto"/>
              <w:bottom w:val="single" w:sz="4" w:space="0" w:color="auto"/>
              <w:right w:val="single" w:sz="4" w:space="0" w:color="auto"/>
            </w:tcBorders>
          </w:tcPr>
          <w:p w14:paraId="0E7F8F55" w14:textId="77777777" w:rsidR="002D437B" w:rsidRPr="002D437B" w:rsidRDefault="002D437B" w:rsidP="002D437B">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2D437B">
              <w:rPr>
                <w:rFonts w:ascii="Times New Roman" w:hAnsi="Times New Roman"/>
                <w:b/>
                <w:sz w:val="24"/>
                <w:szCs w:val="24"/>
              </w:rPr>
              <w:t xml:space="preserve">Знать </w:t>
            </w:r>
            <w:r w:rsidRPr="002D437B">
              <w:rPr>
                <w:rFonts w:ascii="Times New Roman" w:eastAsia="Times New Roman" w:hAnsi="Times New Roman"/>
                <w:sz w:val="24"/>
                <w:szCs w:val="24"/>
                <w:lang w:eastAsia="ru-RU"/>
              </w:rPr>
              <w:t>стратегические и тактические цели экономического развития на макро-, мезо-и микроуровнях</w:t>
            </w:r>
            <w:r w:rsidRPr="002D437B">
              <w:rPr>
                <w:rFonts w:ascii="Times New Roman" w:hAnsi="Times New Roman"/>
                <w:b/>
                <w:sz w:val="24"/>
                <w:szCs w:val="24"/>
              </w:rPr>
              <w:t>.</w:t>
            </w:r>
          </w:p>
          <w:p w14:paraId="2F9057FF" w14:textId="4EAA6288"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r w:rsidRPr="002D437B">
              <w:rPr>
                <w:rFonts w:ascii="Times New Roman" w:hAnsi="Times New Roman"/>
                <w:b/>
                <w:sz w:val="24"/>
                <w:szCs w:val="24"/>
              </w:rPr>
              <w:t>Уметь</w:t>
            </w:r>
            <w:r w:rsidRPr="002D437B">
              <w:rPr>
                <w:rFonts w:ascii="Times New Roman" w:hAnsi="Times New Roman"/>
                <w:sz w:val="24"/>
                <w:szCs w:val="24"/>
              </w:rPr>
              <w:t xml:space="preserve"> </w:t>
            </w:r>
            <w:r w:rsidRPr="002D437B">
              <w:rPr>
                <w:rFonts w:ascii="Times New Roman" w:eastAsia="Times New Roman" w:hAnsi="Times New Roman"/>
                <w:sz w:val="24"/>
                <w:szCs w:val="24"/>
                <w:lang w:eastAsia="ru-RU"/>
              </w:rPr>
              <w:t xml:space="preserve">использовать </w:t>
            </w:r>
            <w:proofErr w:type="spellStart"/>
            <w:r w:rsidRPr="002D437B">
              <w:rPr>
                <w:rFonts w:ascii="Times New Roman" w:eastAsia="Times New Roman" w:hAnsi="Times New Roman"/>
                <w:sz w:val="24"/>
                <w:szCs w:val="24"/>
                <w:lang w:eastAsia="ru-RU"/>
              </w:rPr>
              <w:t>фактологические</w:t>
            </w:r>
            <w:proofErr w:type="spellEnd"/>
            <w:r w:rsidRPr="002D437B">
              <w:rPr>
                <w:rFonts w:ascii="Times New Roman" w:eastAsia="Times New Roman" w:hAnsi="Times New Roman"/>
                <w:sz w:val="24"/>
                <w:szCs w:val="24"/>
                <w:lang w:eastAsia="ru-RU"/>
              </w:rPr>
              <w:t xml:space="preserve"> (статистические и экономико-математические) методы для проведения анализа системных оценок.</w:t>
            </w:r>
          </w:p>
        </w:tc>
        <w:tc>
          <w:tcPr>
            <w:tcW w:w="2272" w:type="dxa"/>
            <w:tcBorders>
              <w:top w:val="single" w:sz="4" w:space="0" w:color="auto"/>
              <w:left w:val="single" w:sz="4" w:space="0" w:color="auto"/>
              <w:bottom w:val="single" w:sz="4" w:space="0" w:color="auto"/>
              <w:right w:val="single" w:sz="4" w:space="0" w:color="auto"/>
            </w:tcBorders>
          </w:tcPr>
          <w:p w14:paraId="579C9002" w14:textId="6BAC4394" w:rsidR="002D437B" w:rsidRDefault="002D437B" w:rsidP="002D437B">
            <w:pPr>
              <w:widowControl w:val="0"/>
              <w:tabs>
                <w:tab w:val="left" w:pos="540"/>
              </w:tabs>
              <w:autoSpaceDE w:val="0"/>
              <w:autoSpaceDN w:val="0"/>
              <w:adjustRightInd w:val="0"/>
              <w:contextualSpacing/>
              <w:rPr>
                <w:rFonts w:ascii="Times New Roman" w:hAnsi="Times New Roman"/>
                <w:b/>
                <w:sz w:val="24"/>
                <w:szCs w:val="24"/>
              </w:rPr>
            </w:pPr>
            <w:r w:rsidRPr="00AD291F">
              <w:rPr>
                <w:rFonts w:ascii="Times New Roman" w:hAnsi="Times New Roman"/>
                <w:b/>
                <w:sz w:val="24"/>
                <w:szCs w:val="24"/>
              </w:rPr>
              <w:t>Задание 1.</w:t>
            </w:r>
          </w:p>
          <w:p w14:paraId="4AA979F4" w14:textId="77777777" w:rsidR="002D437B" w:rsidRDefault="002D437B" w:rsidP="002D437B">
            <w:pPr>
              <w:widowControl w:val="0"/>
              <w:tabs>
                <w:tab w:val="left" w:pos="540"/>
              </w:tabs>
              <w:autoSpaceDE w:val="0"/>
              <w:autoSpaceDN w:val="0"/>
              <w:adjustRightInd w:val="0"/>
              <w:contextualSpacing/>
              <w:rPr>
                <w:rFonts w:ascii="Times New Roman" w:hAnsi="Times New Roman"/>
                <w:b/>
                <w:sz w:val="24"/>
                <w:szCs w:val="24"/>
              </w:rPr>
            </w:pPr>
          </w:p>
          <w:p w14:paraId="4F8CB07F" w14:textId="29298AE3" w:rsidR="002D437B" w:rsidRPr="00A9021C" w:rsidRDefault="002D437B" w:rsidP="002D437B">
            <w:pPr>
              <w:widowControl w:val="0"/>
              <w:tabs>
                <w:tab w:val="left" w:pos="540"/>
              </w:tabs>
              <w:autoSpaceDE w:val="0"/>
              <w:autoSpaceDN w:val="0"/>
              <w:adjustRightInd w:val="0"/>
              <w:contextualSpacing/>
              <w:rPr>
                <w:rFonts w:ascii="Times New Roman" w:hAnsi="Times New Roman"/>
                <w:sz w:val="24"/>
                <w:szCs w:val="24"/>
              </w:rPr>
            </w:pPr>
            <w:r w:rsidRPr="00680727">
              <w:rPr>
                <w:rFonts w:ascii="Times New Roman" w:hAnsi="Times New Roman"/>
                <w:sz w:val="24"/>
                <w:szCs w:val="24"/>
              </w:rPr>
              <w:t xml:space="preserve">Подготовить аналитическую записку для руководства кредитный организации по актуальным видам </w:t>
            </w:r>
            <w:proofErr w:type="spellStart"/>
            <w:r w:rsidRPr="00680727">
              <w:rPr>
                <w:rFonts w:ascii="Times New Roman" w:hAnsi="Times New Roman"/>
                <w:sz w:val="24"/>
                <w:szCs w:val="24"/>
              </w:rPr>
              <w:t>кибератак</w:t>
            </w:r>
            <w:proofErr w:type="spellEnd"/>
            <w:r w:rsidRPr="00680727">
              <w:rPr>
                <w:rFonts w:ascii="Times New Roman" w:hAnsi="Times New Roman"/>
                <w:sz w:val="24"/>
                <w:szCs w:val="24"/>
              </w:rPr>
              <w:t xml:space="preserve"> на участников платежных систем.</w:t>
            </w:r>
          </w:p>
        </w:tc>
      </w:tr>
    </w:tbl>
    <w:p w14:paraId="786A5491" w14:textId="77777777" w:rsidR="00AD291F" w:rsidRPr="00AD291F" w:rsidRDefault="00AD291F" w:rsidP="001D20D6">
      <w:pPr>
        <w:spacing w:after="0" w:line="360" w:lineRule="auto"/>
        <w:ind w:right="-286"/>
        <w:jc w:val="right"/>
        <w:rPr>
          <w:rFonts w:ascii="Times New Roman" w:eastAsia="Times New Roman" w:hAnsi="Times New Roman"/>
          <w:sz w:val="28"/>
          <w:szCs w:val="28"/>
          <w:lang w:eastAsia="ru-RU"/>
        </w:rPr>
      </w:pPr>
    </w:p>
    <w:p w14:paraId="772CD873" w14:textId="77777777" w:rsidR="00F05D3E" w:rsidRPr="008664D0" w:rsidRDefault="00F05D3E" w:rsidP="001D20D6">
      <w:pPr>
        <w:spacing w:after="0" w:line="360" w:lineRule="auto"/>
        <w:ind w:firstLine="709"/>
        <w:jc w:val="center"/>
        <w:rPr>
          <w:rFonts w:ascii="Times New Roman" w:hAnsi="Times New Roman"/>
          <w:b/>
          <w:bCs/>
          <w:sz w:val="28"/>
          <w:szCs w:val="28"/>
        </w:rPr>
      </w:pPr>
      <w:r w:rsidRPr="008664D0">
        <w:rPr>
          <w:rFonts w:ascii="Times New Roman" w:hAnsi="Times New Roman"/>
          <w:b/>
          <w:sz w:val="28"/>
          <w:szCs w:val="28"/>
        </w:rPr>
        <w:t>Примерный перечень в</w:t>
      </w:r>
      <w:r w:rsidRPr="008664D0">
        <w:rPr>
          <w:rFonts w:ascii="Times New Roman" w:hAnsi="Times New Roman"/>
          <w:b/>
          <w:bCs/>
          <w:sz w:val="28"/>
          <w:szCs w:val="28"/>
        </w:rPr>
        <w:t>опросов к зачету</w:t>
      </w:r>
    </w:p>
    <w:p w14:paraId="464A4531"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 xml:space="preserve">Какие вам известны подходы к классификации угроз безопасности информации? </w:t>
      </w:r>
    </w:p>
    <w:p w14:paraId="2A4D3CB9"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основные принципы системной классификации угроз безопасности информации.</w:t>
      </w:r>
    </w:p>
    <w:p w14:paraId="701F4977"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Каковы основные принципы защиты информации от несанкционированного доступа? В чем заключается суть каждого из них?</w:t>
      </w:r>
    </w:p>
    <w:p w14:paraId="7B524646"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Дайте определения идентификации и аутентификации пользователей. В чем разница между этими понятиями?</w:t>
      </w:r>
    </w:p>
    <w:p w14:paraId="1E5EE8F0"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Назовите основные способы аутентификации. Какой из этих способов является, по-вашему, наиболее эффективным?</w:t>
      </w:r>
    </w:p>
    <w:p w14:paraId="3A1AFC41"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lastRenderedPageBreak/>
        <w:t>Какие основные методы контроля доступа используются в современных автоматизированных системах? Охарактеризуйте эти методы и рассмотрите их возможности для реализации автоматизированной системы ведения текущих счетов клиентов банка.</w:t>
      </w:r>
    </w:p>
    <w:p w14:paraId="384C24E0"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процесс развития проблемы защиты информации в современных системах ее обработки.</w:t>
      </w:r>
    </w:p>
    <w:p w14:paraId="5C2F885B"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проблему определения предметной области информационной безопасности.</w:t>
      </w:r>
    </w:p>
    <w:p w14:paraId="268EE2E0"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Раскройте содержание исторических этапов развития подходов к защите информации и обеспечению информационной безопасности.</w:t>
      </w:r>
    </w:p>
    <w:p w14:paraId="52A280B8"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«вредительские» программы как один из видов угроз информационной безопасности.</w:t>
      </w:r>
    </w:p>
    <w:p w14:paraId="3F30E86A"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В чем состоит суть принципов достаточной глубины контроля и разграничения потоков информации как основных принципов защиты информации от несанкционированного доступа?</w:t>
      </w:r>
    </w:p>
    <w:p w14:paraId="5250EE9E"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Раскройте содержание принципов чистоты повторно используемых ресурсов и целостности средств защиты как основных принципов защиты информации от несанкционированного доступа.</w:t>
      </w:r>
    </w:p>
    <w:p w14:paraId="05DF018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Раскройте основные особенности известных вам методов аутентификации с использованием индивидуальных физиологических характеристик пользователей.</w:t>
      </w:r>
    </w:p>
    <w:p w14:paraId="5749B776"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 xml:space="preserve">Что изучают криптография, </w:t>
      </w:r>
      <w:proofErr w:type="spellStart"/>
      <w:r w:rsidRPr="00B15122">
        <w:rPr>
          <w:rFonts w:ascii="Times New Roman" w:eastAsia="Times New Roman" w:hAnsi="Times New Roman"/>
          <w:bCs/>
          <w:sz w:val="28"/>
          <w:szCs w:val="28"/>
          <w:lang w:eastAsia="ru-RU"/>
        </w:rPr>
        <w:t>криптоанализ</w:t>
      </w:r>
      <w:proofErr w:type="spellEnd"/>
      <w:r w:rsidRPr="00B15122">
        <w:rPr>
          <w:rFonts w:ascii="Times New Roman" w:eastAsia="Times New Roman" w:hAnsi="Times New Roman"/>
          <w:bCs/>
          <w:sz w:val="28"/>
          <w:szCs w:val="28"/>
          <w:lang w:eastAsia="ru-RU"/>
        </w:rPr>
        <w:t xml:space="preserve"> и </w:t>
      </w:r>
      <w:proofErr w:type="spellStart"/>
      <w:r w:rsidRPr="00B15122">
        <w:rPr>
          <w:rFonts w:ascii="Times New Roman" w:eastAsia="Times New Roman" w:hAnsi="Times New Roman"/>
          <w:bCs/>
          <w:sz w:val="28"/>
          <w:szCs w:val="28"/>
          <w:lang w:eastAsia="ru-RU"/>
        </w:rPr>
        <w:t>криптология</w:t>
      </w:r>
      <w:proofErr w:type="spellEnd"/>
      <w:r w:rsidRPr="00B15122">
        <w:rPr>
          <w:rFonts w:ascii="Times New Roman" w:eastAsia="Times New Roman" w:hAnsi="Times New Roman"/>
          <w:bCs/>
          <w:sz w:val="28"/>
          <w:szCs w:val="28"/>
          <w:lang w:eastAsia="ru-RU"/>
        </w:rPr>
        <w:t>? Дайте определения этим наукам.</w:t>
      </w:r>
    </w:p>
    <w:p w14:paraId="420FFE89"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Какие методы криптографического закрытия информации вы знаете? В чем разница между шифрованием и кодированием?</w:t>
      </w:r>
    </w:p>
    <w:p w14:paraId="7AA4B159"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Объясните, что представляет собой стеганография?</w:t>
      </w:r>
    </w:p>
    <w:p w14:paraId="1B348C89"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 xml:space="preserve">Расскажите об особенностях симметричных и несимметричных шифров. </w:t>
      </w:r>
    </w:p>
    <w:p w14:paraId="4A001825"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Какие основные способы шифрования вы знаете? Каковы их преимущества и недостатки?</w:t>
      </w:r>
    </w:p>
    <w:p w14:paraId="00AB1C0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 xml:space="preserve">Охарактеризуйте наиболее известный алгоритм шифрования DES. </w:t>
      </w:r>
    </w:p>
    <w:p w14:paraId="3F5E4707"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lastRenderedPageBreak/>
        <w:t>Каковы основные особенности криптосистем с общедоступным ключом?</w:t>
      </w:r>
    </w:p>
    <w:p w14:paraId="1ED7AA44"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Раскройте основное содержание алгоритма электронной цифровой подписи.</w:t>
      </w:r>
    </w:p>
    <w:p w14:paraId="52ABC606"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Какие методы распределения ключей в криптографических системах с большим числом абонентов вы знаете? Охарактеризуйте основные особенности децентрализованных и централизованных систем.</w:t>
      </w:r>
    </w:p>
    <w:p w14:paraId="22D8AD6C"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В каких случаях применяются криптографические методы защиты информации непосредственно в ЭВМ?</w:t>
      </w:r>
    </w:p>
    <w:p w14:paraId="26F690AD"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известные вам основные классы антивирусных программ. В чем смысл комплексного применения нескольких программ?</w:t>
      </w:r>
    </w:p>
    <w:p w14:paraId="5C190826"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Каковы, на ваш взгляд, должны быть основные правила работы с компьютером, предупреждающие возможное заражение его вирусами?</w:t>
      </w:r>
    </w:p>
    <w:p w14:paraId="475A88B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перспективные методы защиты компьютеров от программ-вирусов.</w:t>
      </w:r>
    </w:p>
    <w:p w14:paraId="773B0E45"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Рассмотрите возможности вирусного подавления как одной из форм радиоэлектронной борьбы.</w:t>
      </w:r>
    </w:p>
    <w:p w14:paraId="2F9F65B4"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Каковы основные механизмы внедрения компьютерных вирусов в поражаемую систему?</w:t>
      </w:r>
    </w:p>
    <w:p w14:paraId="110D6EF4"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Раскройте содержание комплексной стратегии защиты, ориентированной на противодействие возможному вирусному подавлению.</w:t>
      </w:r>
    </w:p>
    <w:p w14:paraId="4B6641D5"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Дайте определение понятию «технический канал утечки информации». Назовите основные виды технических каналов.</w:t>
      </w:r>
    </w:p>
    <w:p w14:paraId="2CF87540"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Дайте классификацию источников утечки информации по техническим каналам.</w:t>
      </w:r>
    </w:p>
    <w:p w14:paraId="52B6EF2A"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Назовите известные вам методы и средства контроля акустической информации.</w:t>
      </w:r>
    </w:p>
    <w:p w14:paraId="4F021312"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Назовите методы контроля информации, обрабатываемой средствами вычислительной техники.</w:t>
      </w:r>
    </w:p>
    <w:p w14:paraId="1DA27A3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lastRenderedPageBreak/>
        <w:t xml:space="preserve">Охарактеризуйте основные способы предотвращения утечки информации по техническим каналам. </w:t>
      </w:r>
    </w:p>
    <w:p w14:paraId="7D36B62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Охарактеризуйте существующие на сегодняшний день способы защиты информации в каналах связи.</w:t>
      </w:r>
    </w:p>
    <w:p w14:paraId="36F66516"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Назовите методы и средства защиты информации от утечки по побочному электромагнитному каналу.</w:t>
      </w:r>
    </w:p>
    <w:p w14:paraId="2590C6F3"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 xml:space="preserve">Сформулируйте основные направления развития организационно-правового обеспечения защиты информации в зарубежных странах. Назовите известные вам законодательные акты зарубежных стран в области регулирования процессов информатизации и обеспечения безопасности информации. </w:t>
      </w:r>
    </w:p>
    <w:p w14:paraId="3E2D1678"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Сформулируйте основные положения Закона Российской Федерации «Об информации, информационных технологиях и защите информации». Какие еще вы знаете российские законодательные акты в этой области?</w:t>
      </w:r>
    </w:p>
    <w:p w14:paraId="62C3CA4A"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Сформулируйте основные подходы к разработке организационно-правового обеспечения защиты информации. Раскройте содержание структуры этого обеспечения.</w:t>
      </w:r>
    </w:p>
    <w:p w14:paraId="0C346AC7"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Сформулируйте основные требования, предъявляемые к системе стандартизации в области защиты информации. Назовите известные вам системы стандартов в этой области, принятые в России и за рубежом.</w:t>
      </w:r>
    </w:p>
    <w:p w14:paraId="51F10B5D"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Опишите систему органов государственного управления Российской Федерации, осуществляющих управление и координацию деятельности в области защиты информации и обеспечения информационной безопасности.</w:t>
      </w:r>
    </w:p>
    <w:p w14:paraId="274DDC08"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Изложите кратко основное содержание деятельности ФСТЭК России в области обеспечения информационной безопасности.</w:t>
      </w:r>
    </w:p>
    <w:p w14:paraId="70FEF24C"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Приведите наиболее распространенную на сегодняшний день классификацию средств защиты информации. Каковы, на ваш взгляд, преимущества и недостатки программных, аппаратных и организационных средств защиты информации?</w:t>
      </w:r>
    </w:p>
    <w:p w14:paraId="7FA2542D"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t>Дайте определение системы защиты информации и сформулируйте основные концептуальные требования, предъявляемые к ней.</w:t>
      </w:r>
    </w:p>
    <w:p w14:paraId="11844B3F"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eastAsia="Times New Roman" w:hAnsi="Times New Roman"/>
          <w:bCs/>
          <w:sz w:val="28"/>
          <w:szCs w:val="28"/>
          <w:lang w:eastAsia="ru-RU"/>
        </w:rPr>
      </w:pPr>
      <w:r w:rsidRPr="00B15122">
        <w:rPr>
          <w:rFonts w:ascii="Times New Roman" w:eastAsia="Times New Roman" w:hAnsi="Times New Roman"/>
          <w:bCs/>
          <w:sz w:val="28"/>
          <w:szCs w:val="28"/>
          <w:lang w:eastAsia="ru-RU"/>
        </w:rPr>
        <w:lastRenderedPageBreak/>
        <w:t xml:space="preserve"> </w:t>
      </w:r>
      <w:r w:rsidRPr="003F47CD">
        <w:rPr>
          <w:rFonts w:ascii="Times New Roman" w:hAnsi="Times New Roman"/>
          <w:sz w:val="28"/>
          <w:szCs w:val="28"/>
        </w:rPr>
        <w:t>Интеллектуальная банковская карта, ее защита.</w:t>
      </w:r>
    </w:p>
    <w:p w14:paraId="1B475DF8"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hAnsi="Times New Roman"/>
          <w:sz w:val="28"/>
          <w:szCs w:val="28"/>
        </w:rPr>
      </w:pPr>
      <w:r w:rsidRPr="00B15122">
        <w:rPr>
          <w:rFonts w:ascii="Times New Roman" w:hAnsi="Times New Roman"/>
          <w:sz w:val="28"/>
          <w:szCs w:val="28"/>
        </w:rPr>
        <w:t>Меры наказания за противозаконные деяния в сфере платежных карт.</w:t>
      </w:r>
    </w:p>
    <w:p w14:paraId="1BECC1C5"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hAnsi="Times New Roman"/>
          <w:sz w:val="28"/>
          <w:szCs w:val="28"/>
        </w:rPr>
      </w:pPr>
      <w:r w:rsidRPr="00B15122">
        <w:rPr>
          <w:rFonts w:ascii="Times New Roman" w:hAnsi="Times New Roman"/>
          <w:sz w:val="28"/>
          <w:szCs w:val="28"/>
        </w:rPr>
        <w:t>Меры предосторожности при использовании банкоматов.</w:t>
      </w:r>
    </w:p>
    <w:p w14:paraId="64D271C4"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hAnsi="Times New Roman"/>
          <w:sz w:val="28"/>
          <w:szCs w:val="28"/>
        </w:rPr>
      </w:pPr>
      <w:r w:rsidRPr="00B15122">
        <w:rPr>
          <w:rFonts w:ascii="Times New Roman" w:hAnsi="Times New Roman"/>
          <w:sz w:val="28"/>
          <w:szCs w:val="28"/>
        </w:rPr>
        <w:t>Меры предосторожности при оплате картой покупок в Интернете.</w:t>
      </w:r>
    </w:p>
    <w:p w14:paraId="786345D0" w14:textId="77777777" w:rsidR="00F05D3E" w:rsidRPr="00B15122" w:rsidRDefault="00F05D3E" w:rsidP="001D20D6">
      <w:pPr>
        <w:numPr>
          <w:ilvl w:val="0"/>
          <w:numId w:val="26"/>
        </w:numPr>
        <w:tabs>
          <w:tab w:val="left" w:pos="1134"/>
        </w:tabs>
        <w:spacing w:after="0" w:line="360" w:lineRule="auto"/>
        <w:ind w:left="0" w:firstLine="709"/>
        <w:contextualSpacing/>
        <w:jc w:val="both"/>
        <w:rPr>
          <w:rFonts w:ascii="Times New Roman" w:hAnsi="Times New Roman"/>
          <w:sz w:val="28"/>
          <w:szCs w:val="28"/>
        </w:rPr>
      </w:pPr>
      <w:r w:rsidRPr="00B15122">
        <w:rPr>
          <w:rFonts w:ascii="Times New Roman" w:hAnsi="Times New Roman"/>
          <w:sz w:val="28"/>
          <w:szCs w:val="28"/>
        </w:rPr>
        <w:t>Базовый набор требований к системе ИБ организаций БС РФ.</w:t>
      </w:r>
    </w:p>
    <w:p w14:paraId="137A460F" w14:textId="77777777" w:rsidR="00F05D3E" w:rsidRDefault="00F05D3E" w:rsidP="00F05D3E">
      <w:pPr>
        <w:spacing w:after="0" w:line="240" w:lineRule="auto"/>
        <w:rPr>
          <w:rFonts w:ascii="Times New Roman" w:hAnsi="Times New Roman"/>
          <w:b/>
          <w:bCs/>
          <w:sz w:val="28"/>
          <w:szCs w:val="28"/>
        </w:rPr>
      </w:pPr>
    </w:p>
    <w:p w14:paraId="54DE6CEA" w14:textId="77777777" w:rsidR="00F05D3E" w:rsidRPr="003F47CD" w:rsidRDefault="00F05D3E" w:rsidP="001D20D6">
      <w:pPr>
        <w:spacing w:after="0" w:line="240" w:lineRule="auto"/>
        <w:jc w:val="center"/>
        <w:rPr>
          <w:rFonts w:ascii="Times New Roman" w:hAnsi="Times New Roman"/>
          <w:b/>
          <w:bCs/>
          <w:sz w:val="28"/>
          <w:szCs w:val="28"/>
        </w:rPr>
      </w:pPr>
      <w:r w:rsidRPr="003B0ABB">
        <w:rPr>
          <w:rFonts w:ascii="Times New Roman" w:hAnsi="Times New Roman"/>
          <w:b/>
          <w:bCs/>
          <w:sz w:val="28"/>
          <w:szCs w:val="28"/>
        </w:rPr>
        <w:t>Примеры тестовых заданий</w:t>
      </w:r>
    </w:p>
    <w:p w14:paraId="74052113" w14:textId="77777777" w:rsidR="00F05D3E" w:rsidRDefault="00F05D3E" w:rsidP="00F05D3E">
      <w:pPr>
        <w:widowControl w:val="0"/>
        <w:autoSpaceDE w:val="0"/>
        <w:autoSpaceDN w:val="0"/>
        <w:adjustRightInd w:val="0"/>
        <w:spacing w:after="0" w:line="240" w:lineRule="auto"/>
        <w:contextualSpacing/>
        <w:rPr>
          <w:rFonts w:ascii="Times New Roman" w:eastAsia="Times New Roman" w:hAnsi="Times New Roman"/>
          <w:sz w:val="28"/>
          <w:szCs w:val="28"/>
          <w:lang w:eastAsia="ru-RU"/>
        </w:rPr>
      </w:pPr>
    </w:p>
    <w:p w14:paraId="03D2CE77" w14:textId="77777777" w:rsidR="00F05D3E" w:rsidRPr="003F47CD" w:rsidRDefault="00F05D3E" w:rsidP="00B67BEC">
      <w:pPr>
        <w:widowControl w:val="0"/>
        <w:autoSpaceDE w:val="0"/>
        <w:autoSpaceDN w:val="0"/>
        <w:adjustRightInd w:val="0"/>
        <w:spacing w:after="0" w:line="360" w:lineRule="auto"/>
        <w:ind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Готовность устройства к использованию всякий раз, когда в этом возникает необходимость, характеризует свойство:</w:t>
      </w:r>
    </w:p>
    <w:p w14:paraId="494768BF" w14:textId="77777777" w:rsidR="00F05D3E" w:rsidRPr="003F47CD" w:rsidRDefault="00F05D3E" w:rsidP="00B67BEC">
      <w:pPr>
        <w:widowControl w:val="0"/>
        <w:numPr>
          <w:ilvl w:val="0"/>
          <w:numId w:val="21"/>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доступность</w:t>
      </w:r>
    </w:p>
    <w:p w14:paraId="538A4618" w14:textId="77777777" w:rsidR="00F05D3E" w:rsidRPr="003F47CD" w:rsidRDefault="00F05D3E" w:rsidP="00B67BEC">
      <w:pPr>
        <w:widowControl w:val="0"/>
        <w:numPr>
          <w:ilvl w:val="0"/>
          <w:numId w:val="21"/>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детерминированность</w:t>
      </w:r>
    </w:p>
    <w:p w14:paraId="7AAFF755" w14:textId="77777777" w:rsidR="00F05D3E" w:rsidRPr="003F47CD" w:rsidRDefault="00F05D3E" w:rsidP="00B67BEC">
      <w:pPr>
        <w:widowControl w:val="0"/>
        <w:numPr>
          <w:ilvl w:val="0"/>
          <w:numId w:val="21"/>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восстанавливаемость </w:t>
      </w:r>
    </w:p>
    <w:p w14:paraId="4BB0784E" w14:textId="77777777" w:rsidR="00F05D3E" w:rsidRPr="003F47CD" w:rsidRDefault="00F05D3E" w:rsidP="00B67BEC">
      <w:pPr>
        <w:widowControl w:val="0"/>
        <w:numPr>
          <w:ilvl w:val="0"/>
          <w:numId w:val="21"/>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целостность. </w:t>
      </w:r>
    </w:p>
    <w:p w14:paraId="578E53C6" w14:textId="77777777" w:rsidR="00F05D3E" w:rsidRPr="003F47CD" w:rsidRDefault="00F05D3E" w:rsidP="00B67BEC">
      <w:pPr>
        <w:widowControl w:val="0"/>
        <w:autoSpaceDE w:val="0"/>
        <w:autoSpaceDN w:val="0"/>
        <w:adjustRightInd w:val="0"/>
        <w:spacing w:after="0" w:line="360" w:lineRule="auto"/>
        <w:ind w:firstLine="709"/>
        <w:contextualSpacing/>
        <w:rPr>
          <w:rFonts w:ascii="Times New Roman" w:hAnsi="Times New Roman"/>
          <w:sz w:val="28"/>
          <w:szCs w:val="28"/>
        </w:rPr>
      </w:pPr>
      <w:r w:rsidRPr="003F47CD">
        <w:rPr>
          <w:rFonts w:ascii="Times New Roman" w:eastAsia="Times New Roman" w:hAnsi="Times New Roman"/>
          <w:sz w:val="28"/>
          <w:szCs w:val="28"/>
          <w:lang w:eastAsia="ru-RU"/>
        </w:rPr>
        <w:t xml:space="preserve">Действие программных закладок основывается на инициировании или подавлении сигнала о возникновении ошибочных ситуаций в компьютере в рамках модели: </w:t>
      </w:r>
    </w:p>
    <w:p w14:paraId="0A30C067" w14:textId="77777777" w:rsidR="00F05D3E" w:rsidRPr="003F47CD" w:rsidRDefault="00F05D3E" w:rsidP="00B67BEC">
      <w:pPr>
        <w:widowControl w:val="0"/>
        <w:numPr>
          <w:ilvl w:val="0"/>
          <w:numId w:val="22"/>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искажение</w:t>
      </w:r>
    </w:p>
    <w:p w14:paraId="0B51F15C" w14:textId="77777777" w:rsidR="00F05D3E" w:rsidRPr="003F47CD" w:rsidRDefault="00F05D3E" w:rsidP="00B67BEC">
      <w:pPr>
        <w:widowControl w:val="0"/>
        <w:numPr>
          <w:ilvl w:val="0"/>
          <w:numId w:val="22"/>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наблюдение</w:t>
      </w:r>
    </w:p>
    <w:p w14:paraId="61A503E7" w14:textId="77777777" w:rsidR="00F05D3E" w:rsidRPr="003F47CD" w:rsidRDefault="00F05D3E" w:rsidP="00B67BEC">
      <w:pPr>
        <w:widowControl w:val="0"/>
        <w:numPr>
          <w:ilvl w:val="0"/>
          <w:numId w:val="22"/>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компрометация</w:t>
      </w:r>
    </w:p>
    <w:p w14:paraId="12939893" w14:textId="77777777" w:rsidR="00F05D3E" w:rsidRPr="003F47CD" w:rsidRDefault="00F05D3E" w:rsidP="00B67BEC">
      <w:pPr>
        <w:widowControl w:val="0"/>
        <w:numPr>
          <w:ilvl w:val="0"/>
          <w:numId w:val="22"/>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перехват.</w:t>
      </w:r>
      <w:r w:rsidRPr="003F47CD">
        <w:rPr>
          <w:rFonts w:ascii="Times New Roman" w:eastAsia="Times New Roman" w:hAnsi="Times New Roman"/>
          <w:sz w:val="28"/>
          <w:szCs w:val="28"/>
          <w:lang w:bidi="en-US"/>
        </w:rPr>
        <w:t xml:space="preserve"> </w:t>
      </w:r>
    </w:p>
    <w:p w14:paraId="16DB0CE0" w14:textId="77777777" w:rsidR="00F05D3E" w:rsidRPr="003F47CD" w:rsidRDefault="00F05D3E" w:rsidP="00B67BEC">
      <w:pPr>
        <w:widowControl w:val="0"/>
        <w:autoSpaceDE w:val="0"/>
        <w:autoSpaceDN w:val="0"/>
        <w:adjustRightInd w:val="0"/>
        <w:spacing w:after="0" w:line="360" w:lineRule="auto"/>
        <w:ind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Длина исходного ключа у алгоритма шифрования DES (бит) </w:t>
      </w:r>
    </w:p>
    <w:p w14:paraId="6C899FF3" w14:textId="77777777" w:rsidR="00F05D3E" w:rsidRPr="003F47CD" w:rsidRDefault="00F05D3E" w:rsidP="00B67BEC">
      <w:pPr>
        <w:widowControl w:val="0"/>
        <w:numPr>
          <w:ilvl w:val="0"/>
          <w:numId w:val="23"/>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56</w:t>
      </w:r>
    </w:p>
    <w:p w14:paraId="76CA1E6B" w14:textId="77777777" w:rsidR="00F05D3E" w:rsidRPr="003F47CD" w:rsidRDefault="00F05D3E" w:rsidP="00B67BEC">
      <w:pPr>
        <w:widowControl w:val="0"/>
        <w:numPr>
          <w:ilvl w:val="0"/>
          <w:numId w:val="23"/>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128</w:t>
      </w:r>
    </w:p>
    <w:p w14:paraId="42FDD380" w14:textId="77777777" w:rsidR="00F05D3E" w:rsidRPr="003F47CD" w:rsidRDefault="00F05D3E" w:rsidP="00B67BEC">
      <w:pPr>
        <w:widowControl w:val="0"/>
        <w:numPr>
          <w:ilvl w:val="0"/>
          <w:numId w:val="23"/>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64</w:t>
      </w:r>
    </w:p>
    <w:p w14:paraId="1EA7AD3E" w14:textId="77777777" w:rsidR="00F05D3E" w:rsidRPr="003F47CD" w:rsidRDefault="00F05D3E" w:rsidP="00B67BEC">
      <w:pPr>
        <w:widowControl w:val="0"/>
        <w:numPr>
          <w:ilvl w:val="0"/>
          <w:numId w:val="23"/>
        </w:numPr>
        <w:tabs>
          <w:tab w:val="left" w:pos="284"/>
        </w:tabs>
        <w:autoSpaceDE w:val="0"/>
        <w:autoSpaceDN w:val="0"/>
        <w:adjustRightInd w:val="0"/>
        <w:spacing w:after="0" w:line="360" w:lineRule="auto"/>
        <w:ind w:left="0" w:firstLine="709"/>
        <w:contextualSpacing/>
        <w:rPr>
          <w:rFonts w:ascii="Times New Roman" w:eastAsia="Times New Roman" w:hAnsi="Times New Roman"/>
          <w:sz w:val="28"/>
          <w:szCs w:val="28"/>
          <w:lang w:eastAsia="ru-RU"/>
        </w:rPr>
      </w:pPr>
      <w:r w:rsidRPr="003F47CD">
        <w:rPr>
          <w:rFonts w:ascii="Times New Roman" w:eastAsia="Times New Roman" w:hAnsi="Times New Roman"/>
          <w:sz w:val="28"/>
          <w:szCs w:val="28"/>
          <w:lang w:eastAsia="ru-RU"/>
        </w:rPr>
        <w:t xml:space="preserve">256. </w:t>
      </w:r>
    </w:p>
    <w:p w14:paraId="21ADF1E7" w14:textId="77777777" w:rsidR="00F05D3E" w:rsidRPr="003F47CD" w:rsidRDefault="00F05D3E" w:rsidP="00B67BEC">
      <w:pPr>
        <w:widowControl w:val="0"/>
        <w:autoSpaceDE w:val="0"/>
        <w:autoSpaceDN w:val="0"/>
        <w:adjustRightInd w:val="0"/>
        <w:spacing w:after="0" w:line="360" w:lineRule="auto"/>
        <w:ind w:firstLine="709"/>
        <w:contextualSpacing/>
        <w:rPr>
          <w:rFonts w:ascii="Times New Roman" w:hAnsi="Times New Roman"/>
          <w:sz w:val="28"/>
          <w:szCs w:val="28"/>
        </w:rPr>
      </w:pPr>
      <w:r w:rsidRPr="003F47CD">
        <w:rPr>
          <w:rFonts w:ascii="Times New Roman" w:hAnsi="Times New Roman"/>
          <w:sz w:val="28"/>
          <w:szCs w:val="28"/>
        </w:rPr>
        <w:t>Защита информации это:</w:t>
      </w:r>
      <w:r w:rsidRPr="003F47CD">
        <w:rPr>
          <w:rFonts w:ascii="Times New Roman" w:eastAsia="Times New Roman" w:hAnsi="Times New Roman"/>
          <w:sz w:val="28"/>
          <w:szCs w:val="28"/>
          <w:lang w:bidi="en-US"/>
        </w:rPr>
        <w:t xml:space="preserve"> </w:t>
      </w:r>
    </w:p>
    <w:p w14:paraId="2925DE3F" w14:textId="77777777" w:rsidR="00F05D3E" w:rsidRPr="003F47CD" w:rsidRDefault="00F05D3E" w:rsidP="00B67BEC">
      <w:pPr>
        <w:widowControl w:val="0"/>
        <w:numPr>
          <w:ilvl w:val="0"/>
          <w:numId w:val="24"/>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преобразование информации, в результате которого содержание информации становится непонятным для субъекта, не имеющего доступа;</w:t>
      </w:r>
    </w:p>
    <w:p w14:paraId="2CCBDAA0" w14:textId="77777777" w:rsidR="00F05D3E" w:rsidRPr="003F47CD" w:rsidRDefault="00F05D3E" w:rsidP="00B67BEC">
      <w:pPr>
        <w:widowControl w:val="0"/>
        <w:numPr>
          <w:ilvl w:val="0"/>
          <w:numId w:val="24"/>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получение субъектом возможности ознакомления с информацией, в том числе при помощи технических средств;</w:t>
      </w:r>
    </w:p>
    <w:p w14:paraId="238EE765" w14:textId="77777777" w:rsidR="00F05D3E" w:rsidRPr="003F47CD" w:rsidRDefault="00F05D3E" w:rsidP="00B67BEC">
      <w:pPr>
        <w:widowControl w:val="0"/>
        <w:numPr>
          <w:ilvl w:val="0"/>
          <w:numId w:val="24"/>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lastRenderedPageBreak/>
        <w:t>совокупность правил, регламентирующих порядок и условия доступа субъекта к информации и ее носителям;</w:t>
      </w:r>
    </w:p>
    <w:p w14:paraId="3C4FDB2B" w14:textId="77777777" w:rsidR="00F05D3E" w:rsidRPr="003F47CD" w:rsidRDefault="00F05D3E" w:rsidP="00B67BEC">
      <w:pPr>
        <w:widowControl w:val="0"/>
        <w:numPr>
          <w:ilvl w:val="0"/>
          <w:numId w:val="24"/>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 xml:space="preserve">деятельность по предотвращению утечки информации, несанкционированных и непреднамеренных воздействий на неё. </w:t>
      </w:r>
      <w:r w:rsidRPr="003F47CD">
        <w:rPr>
          <w:rFonts w:ascii="Times New Roman" w:eastAsia="Times New Roman" w:hAnsi="Times New Roman"/>
          <w:sz w:val="28"/>
          <w:szCs w:val="28"/>
          <w:lang w:bidi="en-US"/>
        </w:rPr>
        <w:t>Обоснуйте ваш выбор.</w:t>
      </w:r>
    </w:p>
    <w:p w14:paraId="01967EB3" w14:textId="77777777" w:rsidR="00F05D3E" w:rsidRPr="003F47CD" w:rsidRDefault="00F05D3E" w:rsidP="00B67BEC">
      <w:pPr>
        <w:widowControl w:val="0"/>
        <w:autoSpaceDE w:val="0"/>
        <w:autoSpaceDN w:val="0"/>
        <w:adjustRightInd w:val="0"/>
        <w:spacing w:after="0" w:line="360" w:lineRule="auto"/>
        <w:ind w:firstLine="709"/>
        <w:contextualSpacing/>
        <w:rPr>
          <w:rFonts w:ascii="Times New Roman" w:hAnsi="Times New Roman"/>
          <w:sz w:val="28"/>
          <w:szCs w:val="28"/>
        </w:rPr>
      </w:pPr>
      <w:r w:rsidRPr="003F47CD">
        <w:rPr>
          <w:rFonts w:ascii="Times New Roman" w:hAnsi="Times New Roman"/>
          <w:sz w:val="28"/>
          <w:szCs w:val="28"/>
        </w:rPr>
        <w:t>Перехват, который заключается в установке подслушивающего устройства в аппаратуру средств обработки информации называется:</w:t>
      </w:r>
    </w:p>
    <w:p w14:paraId="05874FCE" w14:textId="77777777" w:rsidR="00F05D3E" w:rsidRPr="003F47CD" w:rsidRDefault="00F05D3E" w:rsidP="00B67BEC">
      <w:pPr>
        <w:widowControl w:val="0"/>
        <w:numPr>
          <w:ilvl w:val="0"/>
          <w:numId w:val="25"/>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активный перехват;</w:t>
      </w:r>
    </w:p>
    <w:p w14:paraId="330D3CD9" w14:textId="77777777" w:rsidR="00F05D3E" w:rsidRPr="003F47CD" w:rsidRDefault="00F05D3E" w:rsidP="00B67BEC">
      <w:pPr>
        <w:widowControl w:val="0"/>
        <w:numPr>
          <w:ilvl w:val="0"/>
          <w:numId w:val="25"/>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пассивный перехват;</w:t>
      </w:r>
    </w:p>
    <w:p w14:paraId="1DE419D9" w14:textId="77777777" w:rsidR="00F05D3E" w:rsidRPr="003F47CD" w:rsidRDefault="00F05D3E" w:rsidP="00B67BEC">
      <w:pPr>
        <w:widowControl w:val="0"/>
        <w:numPr>
          <w:ilvl w:val="0"/>
          <w:numId w:val="25"/>
        </w:numPr>
        <w:tabs>
          <w:tab w:val="left" w:pos="284"/>
        </w:tabs>
        <w:autoSpaceDE w:val="0"/>
        <w:autoSpaceDN w:val="0"/>
        <w:adjustRightInd w:val="0"/>
        <w:spacing w:after="0" w:line="360" w:lineRule="auto"/>
        <w:ind w:left="0" w:firstLine="709"/>
        <w:contextualSpacing/>
        <w:rPr>
          <w:rFonts w:ascii="Times New Roman" w:hAnsi="Times New Roman"/>
          <w:sz w:val="28"/>
          <w:szCs w:val="28"/>
        </w:rPr>
      </w:pPr>
      <w:proofErr w:type="spellStart"/>
      <w:r w:rsidRPr="003F47CD">
        <w:rPr>
          <w:rFonts w:ascii="Times New Roman" w:hAnsi="Times New Roman"/>
          <w:sz w:val="28"/>
          <w:szCs w:val="28"/>
        </w:rPr>
        <w:t>аудиоперехват</w:t>
      </w:r>
      <w:proofErr w:type="spellEnd"/>
      <w:r w:rsidRPr="003F47CD">
        <w:rPr>
          <w:rFonts w:ascii="Times New Roman" w:hAnsi="Times New Roman"/>
          <w:sz w:val="28"/>
          <w:szCs w:val="28"/>
        </w:rPr>
        <w:t>;</w:t>
      </w:r>
    </w:p>
    <w:p w14:paraId="52C0592F" w14:textId="77777777" w:rsidR="00F05D3E" w:rsidRPr="003F47CD" w:rsidRDefault="00F05D3E" w:rsidP="00B67BEC">
      <w:pPr>
        <w:widowControl w:val="0"/>
        <w:numPr>
          <w:ilvl w:val="0"/>
          <w:numId w:val="25"/>
        </w:numPr>
        <w:tabs>
          <w:tab w:val="left" w:pos="284"/>
        </w:tabs>
        <w:autoSpaceDE w:val="0"/>
        <w:autoSpaceDN w:val="0"/>
        <w:adjustRightInd w:val="0"/>
        <w:spacing w:after="0" w:line="360" w:lineRule="auto"/>
        <w:ind w:left="0" w:firstLine="709"/>
        <w:contextualSpacing/>
        <w:rPr>
          <w:rFonts w:ascii="Times New Roman" w:hAnsi="Times New Roman"/>
          <w:sz w:val="28"/>
          <w:szCs w:val="28"/>
        </w:rPr>
      </w:pPr>
      <w:r w:rsidRPr="003F47CD">
        <w:rPr>
          <w:rFonts w:ascii="Times New Roman" w:hAnsi="Times New Roman"/>
          <w:sz w:val="28"/>
          <w:szCs w:val="28"/>
        </w:rPr>
        <w:t>исследования.</w:t>
      </w:r>
    </w:p>
    <w:p w14:paraId="382A3CE0" w14:textId="77777777" w:rsidR="00F05D3E" w:rsidRPr="003F47CD" w:rsidRDefault="00F05D3E" w:rsidP="00F05D3E">
      <w:pPr>
        <w:spacing w:after="0" w:line="240" w:lineRule="auto"/>
        <w:ind w:firstLine="709"/>
        <w:jc w:val="both"/>
        <w:rPr>
          <w:rFonts w:ascii="Times New Roman" w:hAnsi="Times New Roman"/>
          <w:b/>
          <w:bCs/>
          <w:sz w:val="28"/>
          <w:szCs w:val="28"/>
        </w:rPr>
      </w:pPr>
    </w:p>
    <w:p w14:paraId="476E229C" w14:textId="77777777" w:rsidR="00F05D3E" w:rsidRPr="003F47CD" w:rsidRDefault="00F05D3E" w:rsidP="00F05D3E">
      <w:pPr>
        <w:spacing w:after="0" w:line="240" w:lineRule="auto"/>
        <w:ind w:firstLine="709"/>
        <w:jc w:val="center"/>
        <w:rPr>
          <w:rFonts w:ascii="Times New Roman" w:hAnsi="Times New Roman"/>
          <w:b/>
          <w:bCs/>
          <w:sz w:val="28"/>
          <w:szCs w:val="28"/>
        </w:rPr>
      </w:pPr>
      <w:r w:rsidRPr="003F47CD">
        <w:rPr>
          <w:rFonts w:ascii="Times New Roman" w:hAnsi="Times New Roman"/>
          <w:b/>
          <w:bCs/>
          <w:sz w:val="28"/>
          <w:szCs w:val="28"/>
        </w:rPr>
        <w:t>Примеры практико-ориентированных (ситуационных) заданий</w:t>
      </w:r>
    </w:p>
    <w:p w14:paraId="67328E37" w14:textId="77777777" w:rsidR="00F05D3E" w:rsidRPr="003F47CD" w:rsidRDefault="00F05D3E" w:rsidP="00F05D3E">
      <w:pPr>
        <w:spacing w:after="0" w:line="240" w:lineRule="auto"/>
        <w:ind w:firstLine="709"/>
        <w:jc w:val="both"/>
        <w:rPr>
          <w:rFonts w:ascii="Times New Roman" w:hAnsi="Times New Roman"/>
          <w:b/>
          <w:bCs/>
          <w:sz w:val="28"/>
          <w:szCs w:val="28"/>
        </w:rPr>
      </w:pPr>
    </w:p>
    <w:p w14:paraId="1986C221" w14:textId="77777777" w:rsidR="00F05D3E" w:rsidRPr="003F47CD" w:rsidRDefault="00F05D3E" w:rsidP="00F4109C">
      <w:pPr>
        <w:numPr>
          <w:ilvl w:val="0"/>
          <w:numId w:val="20"/>
        </w:numPr>
        <w:tabs>
          <w:tab w:val="left" w:pos="993"/>
        </w:tabs>
        <w:spacing w:after="0" w:line="360" w:lineRule="auto"/>
        <w:ind w:left="0" w:firstLine="709"/>
        <w:jc w:val="both"/>
        <w:rPr>
          <w:rFonts w:ascii="Times New Roman" w:hAnsi="Times New Roman"/>
          <w:bCs/>
          <w:sz w:val="28"/>
          <w:szCs w:val="28"/>
          <w:lang w:eastAsia="ru-RU"/>
        </w:rPr>
      </w:pPr>
      <w:r w:rsidRPr="003F47CD">
        <w:rPr>
          <w:rFonts w:ascii="Times New Roman" w:eastAsia="Times New Roman" w:hAnsi="Times New Roman"/>
          <w:bCs/>
          <w:sz w:val="28"/>
          <w:szCs w:val="28"/>
          <w:lang w:eastAsia="ru-RU"/>
        </w:rPr>
        <w:t>Раскройте содержание принципов обоснованности доступа и персональной ответственности как основных принципов защиты от несанкционированного доступа. Представьте следующую ситуацию: министры внутренних дел и экономики имеют одинаковую (наивысшую) форму допуска и пытаются с помощью автоматизированной системы получить строго конфиденциальную информацию по вопросу расследования экономических преступлений. Каковы, на ваш взгляд, должны быть возможности их доступа к этой информации?</w:t>
      </w:r>
    </w:p>
    <w:p w14:paraId="61D21FE9" w14:textId="77777777" w:rsidR="00F05D3E" w:rsidRPr="003F47CD" w:rsidRDefault="00F05D3E" w:rsidP="00F4109C">
      <w:pPr>
        <w:numPr>
          <w:ilvl w:val="0"/>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Были ли в вашей практике случаи попыток несанкционированного получения информации, обрабатываемой в АС? Охарактеризуйте проявившийся в каждом конкретном случае канал несанкционированного доступа и оцените возможную уязвимость информации.</w:t>
      </w:r>
    </w:p>
    <w:p w14:paraId="551F2920" w14:textId="77777777" w:rsidR="00F05D3E" w:rsidRPr="003F47CD" w:rsidRDefault="00F05D3E" w:rsidP="00F4109C">
      <w:pPr>
        <w:numPr>
          <w:ilvl w:val="0"/>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 xml:space="preserve">Рассмотрите возможности несанкционированного получения информации в следующем случае: </w:t>
      </w:r>
    </w:p>
    <w:p w14:paraId="277997A7" w14:textId="77777777" w:rsidR="00F05D3E" w:rsidRPr="003F47CD" w:rsidRDefault="00F05D3E" w:rsidP="00F4109C">
      <w:pPr>
        <w:numPr>
          <w:ilvl w:val="1"/>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в рассматриваемой АС возможны нарушители двух категорий: внешние, не имеющие отношения к системе, и внутренние, входящие в состав персонала, обслуживающего АС;</w:t>
      </w:r>
    </w:p>
    <w:p w14:paraId="7EBBB223" w14:textId="77777777" w:rsidR="00F05D3E" w:rsidRPr="003F47CD" w:rsidRDefault="00F05D3E" w:rsidP="00F4109C">
      <w:pPr>
        <w:numPr>
          <w:ilvl w:val="1"/>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lastRenderedPageBreak/>
        <w:t>объектами несанкционированных действий, являются магнитные носители информации (дискеты), видеотерминалы ввода-вывода информации и принтеры;</w:t>
      </w:r>
    </w:p>
    <w:p w14:paraId="01ADEC11" w14:textId="77777777" w:rsidR="00F05D3E" w:rsidRPr="003F47CD" w:rsidRDefault="00F05D3E" w:rsidP="00F4109C">
      <w:pPr>
        <w:numPr>
          <w:ilvl w:val="1"/>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каналами несанкционированного получения информации являются непосредственное хищение носителей, просмотр информации на экране дисплея и выдача ее на печать.</w:t>
      </w:r>
    </w:p>
    <w:p w14:paraId="08460BB1" w14:textId="77777777" w:rsidR="00F05D3E" w:rsidRPr="003F47CD" w:rsidRDefault="00F05D3E" w:rsidP="00F05D3E">
      <w:pPr>
        <w:tabs>
          <w:tab w:val="left" w:pos="993"/>
        </w:tabs>
        <w:spacing w:after="0" w:line="360" w:lineRule="auto"/>
        <w:ind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Каковы, с вашей точки зрения, в этом случае вероятности несанкционированного получения информации?</w:t>
      </w:r>
    </w:p>
    <w:p w14:paraId="023B2BAC" w14:textId="77777777" w:rsidR="00F05D3E" w:rsidRPr="003F47CD" w:rsidRDefault="00F05D3E" w:rsidP="00F4109C">
      <w:pPr>
        <w:numPr>
          <w:ilvl w:val="0"/>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Какой, по вашему мнению, технический канал утечки информации можно отнести к наиболее часто используемым техническими разведками для получения конфиденциальной информации? Раскройте особенности этого канала.</w:t>
      </w:r>
    </w:p>
    <w:p w14:paraId="33070997" w14:textId="77777777" w:rsidR="00F05D3E" w:rsidRPr="003F47CD" w:rsidRDefault="00F05D3E" w:rsidP="00F4109C">
      <w:pPr>
        <w:numPr>
          <w:ilvl w:val="0"/>
          <w:numId w:val="20"/>
        </w:numPr>
        <w:tabs>
          <w:tab w:val="left" w:pos="993"/>
        </w:tabs>
        <w:spacing w:after="0" w:line="360" w:lineRule="auto"/>
        <w:ind w:left="0" w:firstLine="709"/>
        <w:jc w:val="both"/>
        <w:rPr>
          <w:rFonts w:ascii="Times New Roman" w:eastAsia="Times New Roman" w:hAnsi="Times New Roman"/>
          <w:bCs/>
          <w:sz w:val="28"/>
          <w:szCs w:val="28"/>
          <w:lang w:eastAsia="ru-RU"/>
        </w:rPr>
      </w:pPr>
      <w:r w:rsidRPr="003F47CD">
        <w:rPr>
          <w:rFonts w:ascii="Times New Roman" w:eastAsia="Times New Roman" w:hAnsi="Times New Roman"/>
          <w:bCs/>
          <w:sz w:val="28"/>
          <w:szCs w:val="28"/>
          <w:lang w:eastAsia="ru-RU"/>
        </w:rPr>
        <w:t>Что такое основные и вспомогательные технические средства автоматизированной системы? Приведите примеры и рассмотрите возможности их использования в качестве технических каналов утечки информации.</w:t>
      </w:r>
    </w:p>
    <w:p w14:paraId="35BDE8C1" w14:textId="77777777" w:rsidR="009A33FB" w:rsidRPr="00385BAD" w:rsidRDefault="009A33FB" w:rsidP="009A33FB">
      <w:pPr>
        <w:spacing w:after="0" w:line="288" w:lineRule="auto"/>
        <w:ind w:firstLine="567"/>
        <w:jc w:val="both"/>
        <w:outlineLvl w:val="0"/>
        <w:rPr>
          <w:rFonts w:ascii="Times New Roman" w:eastAsia="Times New Roman" w:hAnsi="Times New Roman"/>
          <w:b/>
          <w:bCs/>
          <w:sz w:val="28"/>
          <w:szCs w:val="28"/>
          <w:lang w:eastAsia="ru-RU"/>
        </w:rPr>
      </w:pPr>
      <w:bookmarkStart w:id="34" w:name="_Toc72164623"/>
      <w:bookmarkEnd w:id="32"/>
      <w:bookmarkEnd w:id="33"/>
      <w:r w:rsidRPr="00385BAD">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34"/>
      <w:r w:rsidRPr="00385BAD">
        <w:rPr>
          <w:rFonts w:ascii="Times New Roman" w:eastAsia="Times New Roman" w:hAnsi="Times New Roman"/>
          <w:b/>
          <w:bCs/>
          <w:sz w:val="28"/>
          <w:szCs w:val="28"/>
          <w:lang w:eastAsia="ru-RU"/>
        </w:rPr>
        <w:t xml:space="preserve"> </w:t>
      </w:r>
    </w:p>
    <w:p w14:paraId="5196F214" w14:textId="77777777" w:rsidR="009A33FB" w:rsidRPr="00385BAD" w:rsidRDefault="009A33FB" w:rsidP="009A33FB">
      <w:pPr>
        <w:spacing w:after="0" w:line="360" w:lineRule="auto"/>
        <w:ind w:firstLine="567"/>
        <w:rPr>
          <w:rFonts w:ascii="Times New Roman" w:hAnsi="Times New Roman"/>
          <w:b/>
          <w:sz w:val="28"/>
          <w:szCs w:val="28"/>
        </w:rPr>
      </w:pPr>
      <w:r w:rsidRPr="00385BAD">
        <w:rPr>
          <w:rFonts w:ascii="Times New Roman" w:hAnsi="Times New Roman"/>
          <w:b/>
          <w:sz w:val="28"/>
          <w:szCs w:val="28"/>
        </w:rPr>
        <w:t>Нормативные акты</w:t>
      </w:r>
    </w:p>
    <w:p w14:paraId="26D1CB6C" w14:textId="77777777" w:rsidR="009A33FB" w:rsidRPr="00E7787E" w:rsidRDefault="009A33FB" w:rsidP="009A33FB">
      <w:pPr>
        <w:pStyle w:val="af0"/>
        <w:numPr>
          <w:ilvl w:val="0"/>
          <w:numId w:val="2"/>
        </w:numPr>
        <w:jc w:val="both"/>
        <w:rPr>
          <w:rFonts w:ascii="Times New Roman" w:eastAsia="Times New Roman" w:hAnsi="Times New Roman"/>
          <w:sz w:val="28"/>
          <w:szCs w:val="28"/>
          <w:lang w:eastAsia="ru-RU"/>
        </w:rPr>
      </w:pPr>
      <w:r w:rsidRPr="00D63B99">
        <w:rPr>
          <w:rFonts w:ascii="Times New Roman" w:eastAsia="Times New Roman" w:hAnsi="Times New Roman"/>
          <w:color w:val="000000"/>
          <w:sz w:val="28"/>
          <w:szCs w:val="28"/>
          <w:lang w:eastAsia="ru-RU"/>
        </w:rPr>
        <w:t xml:space="preserve">Федеральный закон от </w:t>
      </w:r>
      <w:r>
        <w:rPr>
          <w:rFonts w:ascii="Times New Roman" w:eastAsia="Times New Roman" w:hAnsi="Times New Roman"/>
          <w:color w:val="000000"/>
          <w:sz w:val="28"/>
          <w:szCs w:val="28"/>
          <w:lang w:eastAsia="ru-RU"/>
        </w:rPr>
        <w:t>27</w:t>
      </w:r>
      <w:r w:rsidRPr="00D63B9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07</w:t>
      </w:r>
      <w:r w:rsidRPr="00D63B99">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2006</w:t>
      </w:r>
      <w:r w:rsidRPr="00D63B99">
        <w:rPr>
          <w:rFonts w:ascii="Times New Roman" w:eastAsia="Times New Roman" w:hAnsi="Times New Roman"/>
          <w:color w:val="000000"/>
          <w:sz w:val="28"/>
          <w:szCs w:val="28"/>
          <w:lang w:eastAsia="ru-RU"/>
        </w:rPr>
        <w:t xml:space="preserve"> № </w:t>
      </w:r>
      <w:r>
        <w:rPr>
          <w:rFonts w:ascii="Times New Roman" w:eastAsia="Times New Roman" w:hAnsi="Times New Roman"/>
          <w:color w:val="000000"/>
          <w:sz w:val="28"/>
          <w:szCs w:val="28"/>
          <w:lang w:eastAsia="ru-RU"/>
        </w:rPr>
        <w:t>149-ФЗ</w:t>
      </w:r>
      <w:r w:rsidRPr="00D63B99">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w:t>
      </w:r>
      <w:hyperlink r:id="rId8" w:tgtFrame="_blank" w:history="1">
        <w:r>
          <w:rPr>
            <w:rFonts w:ascii="Times New Roman" w:eastAsia="Times New Roman" w:hAnsi="Times New Roman"/>
            <w:color w:val="000000"/>
            <w:sz w:val="28"/>
            <w:szCs w:val="28"/>
            <w:lang w:eastAsia="ru-RU"/>
          </w:rPr>
          <w:t>О</w:t>
        </w:r>
      </w:hyperlink>
      <w:r>
        <w:rPr>
          <w:rFonts w:ascii="Times New Roman" w:eastAsia="Times New Roman" w:hAnsi="Times New Roman"/>
          <w:color w:val="000000"/>
          <w:sz w:val="28"/>
          <w:szCs w:val="28"/>
          <w:lang w:eastAsia="ru-RU"/>
        </w:rPr>
        <w:t xml:space="preserve"> информации, информационных технологиях и защите информации</w:t>
      </w:r>
      <w:r w:rsidRPr="00D63B99">
        <w:rPr>
          <w:rFonts w:ascii="Times New Roman" w:eastAsia="Times New Roman" w:hAnsi="Times New Roman"/>
          <w:color w:val="000000"/>
          <w:sz w:val="28"/>
          <w:szCs w:val="28"/>
          <w:lang w:eastAsia="ru-RU"/>
        </w:rPr>
        <w:t>». [Электронный документ]. Режим доступа: URL</w:t>
      </w:r>
      <w:r w:rsidRPr="00E7787E">
        <w:rPr>
          <w:rFonts w:ascii="Times New Roman" w:eastAsia="Times New Roman" w:hAnsi="Times New Roman"/>
          <w:sz w:val="28"/>
          <w:szCs w:val="28"/>
          <w:lang w:eastAsia="ru-RU"/>
        </w:rPr>
        <w:t xml:space="preserve">: </w:t>
      </w:r>
      <w:hyperlink r:id="rId9" w:history="1">
        <w:r w:rsidRPr="00F05D3E">
          <w:rPr>
            <w:rStyle w:val="a3"/>
            <w:rFonts w:ascii="Times New Roman" w:eastAsia="Times New Roman" w:hAnsi="Times New Roman"/>
            <w:color w:val="auto"/>
            <w:sz w:val="28"/>
            <w:szCs w:val="28"/>
            <w:u w:val="none"/>
            <w:lang w:eastAsia="ru-RU"/>
          </w:rPr>
          <w:t>http://www.consultant.ru/</w:t>
        </w:r>
      </w:hyperlink>
      <w:r w:rsidRPr="00F05D3E">
        <w:rPr>
          <w:rFonts w:ascii="Times New Roman" w:eastAsia="Times New Roman" w:hAnsi="Times New Roman"/>
          <w:sz w:val="28"/>
          <w:szCs w:val="28"/>
          <w:lang w:eastAsia="ru-RU"/>
        </w:rPr>
        <w:t>.</w:t>
      </w:r>
    </w:p>
    <w:p w14:paraId="5975C620" w14:textId="77777777" w:rsidR="009A33FB" w:rsidRPr="00E7787E" w:rsidRDefault="009A33FB" w:rsidP="009A33FB">
      <w:pPr>
        <w:pStyle w:val="af0"/>
        <w:numPr>
          <w:ilvl w:val="0"/>
          <w:numId w:val="2"/>
        </w:numPr>
        <w:jc w:val="both"/>
        <w:rPr>
          <w:rFonts w:ascii="Times New Roman" w:eastAsia="Times New Roman" w:hAnsi="Times New Roman"/>
          <w:sz w:val="28"/>
          <w:szCs w:val="28"/>
          <w:lang w:eastAsia="ru-RU"/>
        </w:rPr>
      </w:pPr>
      <w:r w:rsidRPr="00E7787E">
        <w:rPr>
          <w:rFonts w:ascii="Times New Roman" w:eastAsia="Times New Roman" w:hAnsi="Times New Roman"/>
          <w:sz w:val="28"/>
          <w:szCs w:val="28"/>
          <w:lang w:eastAsia="ru-RU"/>
        </w:rPr>
        <w:t xml:space="preserve">Федеральный закон от 26.07.2017 № 187-ФЗ «О безопасности критической информационной инфраструктуры Российской Федерации». [Электронный документ]. Режим доступа: URL: </w:t>
      </w:r>
      <w:hyperlink r:id="rId10" w:history="1">
        <w:r w:rsidRPr="00F05D3E">
          <w:rPr>
            <w:rStyle w:val="a3"/>
            <w:rFonts w:ascii="Times New Roman" w:eastAsia="Times New Roman" w:hAnsi="Times New Roman"/>
            <w:color w:val="auto"/>
            <w:sz w:val="28"/>
            <w:szCs w:val="28"/>
            <w:u w:val="none"/>
            <w:lang w:eastAsia="ru-RU"/>
          </w:rPr>
          <w:t>http://www.consultant.ru/</w:t>
        </w:r>
      </w:hyperlink>
      <w:r w:rsidRPr="00F05D3E">
        <w:rPr>
          <w:rFonts w:ascii="Times New Roman" w:eastAsia="Times New Roman" w:hAnsi="Times New Roman"/>
          <w:sz w:val="28"/>
          <w:szCs w:val="28"/>
          <w:lang w:eastAsia="ru-RU"/>
        </w:rPr>
        <w:t>.</w:t>
      </w:r>
    </w:p>
    <w:p w14:paraId="163E95F1" w14:textId="77777777" w:rsidR="009A33FB" w:rsidRDefault="009A33FB" w:rsidP="009A33FB">
      <w:pPr>
        <w:pStyle w:val="af0"/>
        <w:numPr>
          <w:ilvl w:val="0"/>
          <w:numId w:val="2"/>
        </w:numPr>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6 апреля 2011 г. № 63-ФЗ «Об электронной подписи». [Электронный документ]. Режим доступа: URL: http://www.consultant.ru/.</w:t>
      </w:r>
      <w:r w:rsidRPr="00F05D3E">
        <w:rPr>
          <w:rFonts w:ascii="Times New Roman" w:eastAsia="Times New Roman" w:hAnsi="Times New Roman"/>
          <w:color w:val="000000"/>
          <w:sz w:val="28"/>
          <w:szCs w:val="28"/>
          <w:lang w:eastAsia="ru-RU"/>
        </w:rPr>
        <w:t xml:space="preserve"> </w:t>
      </w:r>
    </w:p>
    <w:p w14:paraId="7A0AE9A2" w14:textId="77777777" w:rsidR="009A33FB" w:rsidRPr="00D63B99" w:rsidRDefault="009A33FB" w:rsidP="009A33FB">
      <w:pPr>
        <w:pStyle w:val="af0"/>
        <w:numPr>
          <w:ilvl w:val="0"/>
          <w:numId w:val="2"/>
        </w:numPr>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27 июня 2011 г. № 161-ФЗ «О национальной платежной системе». [Электронный документ]. Режим доступа: URL: http://www.consultant.ru/.</w:t>
      </w:r>
    </w:p>
    <w:p w14:paraId="0FB1D6B4" w14:textId="77777777" w:rsidR="009A33FB" w:rsidRPr="00D63B99" w:rsidRDefault="009A33FB" w:rsidP="009A33FB">
      <w:pPr>
        <w:pStyle w:val="af0"/>
        <w:numPr>
          <w:ilvl w:val="0"/>
          <w:numId w:val="2"/>
        </w:numPr>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Письмо Банка России от 24 мая 2005 г. №76-Т «Об организации управления операционным риском в кредитных организациях». [Электронный документ]. Режим доступа: URL: http://www.consultant.ru/.</w:t>
      </w:r>
    </w:p>
    <w:p w14:paraId="34866BC4" w14:textId="77777777" w:rsidR="009A33FB" w:rsidRPr="00D63B99" w:rsidRDefault="009A33FB" w:rsidP="009A33FB">
      <w:pPr>
        <w:pStyle w:val="Default"/>
        <w:numPr>
          <w:ilvl w:val="0"/>
          <w:numId w:val="2"/>
        </w:numPr>
        <w:spacing w:line="360" w:lineRule="auto"/>
        <w:jc w:val="both"/>
        <w:rPr>
          <w:sz w:val="28"/>
          <w:szCs w:val="28"/>
        </w:rPr>
      </w:pPr>
      <w:r w:rsidRPr="00D63B99">
        <w:rPr>
          <w:sz w:val="28"/>
          <w:szCs w:val="28"/>
        </w:rPr>
        <w:lastRenderedPageBreak/>
        <w:t>Стандарт Банка России «Обеспечение информационной безопасности организаций банковской системы Российской Федерации. Общие положения» СТО БР ИББС-1.0-2014.</w:t>
      </w:r>
    </w:p>
    <w:p w14:paraId="23E116C5" w14:textId="77777777" w:rsidR="009A33FB" w:rsidRPr="00D63B99" w:rsidRDefault="009A33FB" w:rsidP="009A33FB">
      <w:pPr>
        <w:pStyle w:val="Default"/>
        <w:numPr>
          <w:ilvl w:val="0"/>
          <w:numId w:val="2"/>
        </w:numPr>
        <w:spacing w:line="360" w:lineRule="auto"/>
        <w:jc w:val="both"/>
        <w:rPr>
          <w:sz w:val="28"/>
          <w:szCs w:val="28"/>
        </w:rPr>
      </w:pPr>
      <w:r w:rsidRPr="00D63B99">
        <w:rPr>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0D3351DF" w14:textId="77777777" w:rsidR="009A33FB" w:rsidRPr="00D63B99" w:rsidRDefault="009A33FB" w:rsidP="009A33FB">
      <w:pPr>
        <w:numPr>
          <w:ilvl w:val="0"/>
          <w:numId w:val="2"/>
        </w:numPr>
        <w:spacing w:after="0" w:line="360" w:lineRule="auto"/>
        <w:jc w:val="both"/>
        <w:rPr>
          <w:rFonts w:ascii="Times New Roman" w:hAnsi="Times New Roman"/>
          <w:sz w:val="28"/>
          <w:szCs w:val="28"/>
        </w:rPr>
      </w:pPr>
      <w:r w:rsidRPr="00D63B99">
        <w:rPr>
          <w:rFonts w:ascii="Times New Roman" w:hAnsi="Times New Roman"/>
          <w:sz w:val="28"/>
          <w:szCs w:val="28"/>
        </w:rPr>
        <w:t xml:space="preserve"> ГОСТ Р ИСО ТО 13569-2007. Финансовые услуги. Рекомендации по информационной безопасности.</w:t>
      </w:r>
    </w:p>
    <w:p w14:paraId="04D88460" w14:textId="77777777" w:rsidR="009A33FB" w:rsidRDefault="009A33FB" w:rsidP="009A33FB">
      <w:pPr>
        <w:numPr>
          <w:ilvl w:val="0"/>
          <w:numId w:val="2"/>
        </w:numPr>
        <w:spacing w:after="0" w:line="360" w:lineRule="auto"/>
        <w:jc w:val="both"/>
        <w:rPr>
          <w:rFonts w:ascii="Times New Roman" w:hAnsi="Times New Roman"/>
          <w:sz w:val="28"/>
          <w:szCs w:val="28"/>
        </w:rPr>
      </w:pPr>
      <w:r w:rsidRPr="00D63B99">
        <w:rPr>
          <w:rFonts w:ascii="Times New Roman" w:hAnsi="Times New Roman"/>
          <w:sz w:val="28"/>
          <w:szCs w:val="28"/>
        </w:rPr>
        <w:t xml:space="preserve"> 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15AF85F" w14:textId="77777777" w:rsidR="009A33FB" w:rsidRPr="003F47CD" w:rsidRDefault="009A33FB" w:rsidP="009A33FB">
      <w:pPr>
        <w:numPr>
          <w:ilvl w:val="0"/>
          <w:numId w:val="2"/>
        </w:numPr>
        <w:tabs>
          <w:tab w:val="left" w:pos="142"/>
          <w:tab w:val="left" w:pos="993"/>
        </w:tabs>
        <w:spacing w:line="360" w:lineRule="auto"/>
        <w:contextualSpacing/>
        <w:jc w:val="both"/>
        <w:rPr>
          <w:rFonts w:ascii="Times New Roman" w:hAnsi="Times New Roman"/>
          <w:sz w:val="28"/>
          <w:szCs w:val="28"/>
        </w:rPr>
      </w:pPr>
      <w:r w:rsidRPr="003F47CD">
        <w:rPr>
          <w:rFonts w:ascii="Times New Roman" w:hAnsi="Times New Roman"/>
          <w:sz w:val="28"/>
          <w:szCs w:val="28"/>
        </w:rPr>
        <w:t>ISO/IEC 27001:2013 Информационные технологии - методы информационной безопасности - Системы управления информационной безопасностью - требования</w:t>
      </w:r>
    </w:p>
    <w:p w14:paraId="19F70F68" w14:textId="77777777" w:rsidR="009A33FB" w:rsidRPr="003F47CD" w:rsidRDefault="009A33FB" w:rsidP="009A33FB">
      <w:pPr>
        <w:numPr>
          <w:ilvl w:val="0"/>
          <w:numId w:val="2"/>
        </w:numPr>
        <w:tabs>
          <w:tab w:val="left" w:pos="142"/>
          <w:tab w:val="left" w:pos="993"/>
        </w:tabs>
        <w:spacing w:line="360" w:lineRule="auto"/>
        <w:contextualSpacing/>
        <w:jc w:val="both"/>
        <w:rPr>
          <w:rFonts w:ascii="Times New Roman" w:hAnsi="Times New Roman"/>
          <w:sz w:val="28"/>
          <w:szCs w:val="28"/>
        </w:rPr>
      </w:pPr>
      <w:r w:rsidRPr="003F47CD">
        <w:rPr>
          <w:rFonts w:ascii="Times New Roman" w:hAnsi="Times New Roman"/>
          <w:sz w:val="28"/>
          <w:szCs w:val="28"/>
        </w:rPr>
        <w:t>ISO/IEC 27005:2011 Информационные технологии - методы информационной безопасности - Системы управления информационной безопасностью</w:t>
      </w:r>
    </w:p>
    <w:p w14:paraId="3616D9C8" w14:textId="77777777" w:rsidR="009A33FB" w:rsidRPr="003F47CD" w:rsidRDefault="009A33FB" w:rsidP="009A33FB">
      <w:pPr>
        <w:numPr>
          <w:ilvl w:val="0"/>
          <w:numId w:val="2"/>
        </w:numPr>
        <w:tabs>
          <w:tab w:val="left" w:pos="142"/>
          <w:tab w:val="left" w:pos="993"/>
        </w:tabs>
        <w:spacing w:line="360" w:lineRule="auto"/>
        <w:contextualSpacing/>
        <w:jc w:val="both"/>
        <w:rPr>
          <w:rFonts w:ascii="Times New Roman" w:hAnsi="Times New Roman"/>
          <w:sz w:val="28"/>
          <w:szCs w:val="28"/>
        </w:rPr>
      </w:pPr>
      <w:r w:rsidRPr="003F47CD">
        <w:rPr>
          <w:rFonts w:ascii="Times New Roman" w:hAnsi="Times New Roman"/>
          <w:sz w:val="28"/>
          <w:szCs w:val="28"/>
        </w:rPr>
        <w:t>ISO/IEC 27031:2011 Информационные технологии - методы информационной безопасности - Руководящие указания по готовности информационно-коммуникационных технологий для ведения бизнеса</w:t>
      </w:r>
    </w:p>
    <w:p w14:paraId="25AD9A33" w14:textId="77777777" w:rsidR="009A33FB" w:rsidRPr="00E7787E" w:rsidRDefault="009A33FB" w:rsidP="009A33FB">
      <w:pPr>
        <w:numPr>
          <w:ilvl w:val="0"/>
          <w:numId w:val="2"/>
        </w:numPr>
        <w:tabs>
          <w:tab w:val="left" w:pos="142"/>
          <w:tab w:val="left" w:pos="993"/>
        </w:tabs>
        <w:spacing w:line="360" w:lineRule="auto"/>
        <w:contextualSpacing/>
        <w:jc w:val="both"/>
        <w:rPr>
          <w:rFonts w:ascii="Times New Roman" w:hAnsi="Times New Roman"/>
          <w:sz w:val="28"/>
          <w:szCs w:val="28"/>
        </w:rPr>
      </w:pPr>
      <w:r w:rsidRPr="003F47CD">
        <w:rPr>
          <w:rFonts w:ascii="Times New Roman" w:hAnsi="Times New Roman"/>
          <w:sz w:val="28"/>
          <w:szCs w:val="28"/>
        </w:rPr>
        <w:t xml:space="preserve">ISO/IEC 27032:2012 Информационные технологии - методы информационной безопасности - Руководящие указания по </w:t>
      </w:r>
      <w:proofErr w:type="spellStart"/>
      <w:r w:rsidRPr="003F47CD">
        <w:rPr>
          <w:rFonts w:ascii="Times New Roman" w:hAnsi="Times New Roman"/>
          <w:sz w:val="28"/>
          <w:szCs w:val="28"/>
        </w:rPr>
        <w:t>кибербезопасности</w:t>
      </w:r>
      <w:proofErr w:type="spellEnd"/>
    </w:p>
    <w:p w14:paraId="10014BBB" w14:textId="77777777" w:rsidR="009A33FB" w:rsidRPr="00385BAD" w:rsidRDefault="009A33FB" w:rsidP="009A33FB">
      <w:pPr>
        <w:tabs>
          <w:tab w:val="left" w:pos="0"/>
        </w:tabs>
        <w:spacing w:after="0" w:line="288" w:lineRule="auto"/>
        <w:ind w:firstLine="426"/>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p>
    <w:p w14:paraId="1CC2F710" w14:textId="77777777" w:rsidR="009A33FB" w:rsidRPr="00385BAD" w:rsidRDefault="009A33FB" w:rsidP="009A33FB">
      <w:pPr>
        <w:pStyle w:val="af0"/>
        <w:tabs>
          <w:tab w:val="num" w:pos="360"/>
        </w:tabs>
        <w:spacing w:after="0" w:line="288" w:lineRule="auto"/>
        <w:ind w:left="0" w:firstLine="426"/>
        <w:jc w:val="both"/>
        <w:rPr>
          <w:rFonts w:ascii="Times New Roman" w:hAnsi="Times New Roman"/>
          <w:b/>
          <w:bCs/>
          <w:sz w:val="28"/>
          <w:szCs w:val="28"/>
        </w:rPr>
      </w:pPr>
      <w:r w:rsidRPr="00385BAD">
        <w:rPr>
          <w:rFonts w:ascii="Times New Roman" w:hAnsi="Times New Roman"/>
          <w:b/>
          <w:bCs/>
          <w:sz w:val="28"/>
          <w:szCs w:val="28"/>
        </w:rPr>
        <w:t>а) основная:</w:t>
      </w:r>
    </w:p>
    <w:p w14:paraId="7E8CE824" w14:textId="77777777" w:rsidR="009A33FB" w:rsidRPr="006552F9" w:rsidRDefault="009A33FB" w:rsidP="009A33FB">
      <w:pPr>
        <w:pStyle w:val="af0"/>
        <w:tabs>
          <w:tab w:val="num" w:pos="360"/>
        </w:tabs>
        <w:spacing w:after="0" w:line="288" w:lineRule="auto"/>
        <w:ind w:left="0"/>
        <w:jc w:val="both"/>
        <w:rPr>
          <w:rFonts w:ascii="Times New Roman" w:hAnsi="Times New Roman"/>
          <w:b/>
          <w:bCs/>
          <w:sz w:val="10"/>
          <w:szCs w:val="10"/>
        </w:rPr>
      </w:pPr>
    </w:p>
    <w:p w14:paraId="7EB2AA48" w14:textId="7E7A252E" w:rsidR="009A33FB" w:rsidRPr="00D078D6" w:rsidRDefault="009A33FB" w:rsidP="009A33FB">
      <w:pPr>
        <w:numPr>
          <w:ilvl w:val="0"/>
          <w:numId w:val="4"/>
        </w:numPr>
        <w:spacing w:after="0" w:line="360" w:lineRule="auto"/>
        <w:rPr>
          <w:rFonts w:ascii="Times New Roman" w:eastAsia="Times New Roman" w:hAnsi="Times New Roman"/>
          <w:sz w:val="28"/>
          <w:szCs w:val="28"/>
          <w:lang w:eastAsia="ru-RU"/>
        </w:rPr>
      </w:pPr>
      <w:r w:rsidRPr="00817C6F">
        <w:rPr>
          <w:rFonts w:ascii="Times New Roman" w:eastAsia="Times New Roman" w:hAnsi="Times New Roman"/>
          <w:sz w:val="28"/>
          <w:szCs w:val="28"/>
          <w:lang w:eastAsia="ru-RU"/>
        </w:rPr>
        <w:t>Баранова Е.</w:t>
      </w:r>
      <w:r>
        <w:rPr>
          <w:rFonts w:ascii="Times New Roman" w:eastAsia="Times New Roman" w:hAnsi="Times New Roman"/>
          <w:sz w:val="28"/>
          <w:szCs w:val="28"/>
          <w:lang w:eastAsia="ru-RU"/>
        </w:rPr>
        <w:t xml:space="preserve"> </w:t>
      </w:r>
      <w:r w:rsidRPr="00817C6F">
        <w:rPr>
          <w:rFonts w:ascii="Times New Roman" w:eastAsia="Times New Roman" w:hAnsi="Times New Roman"/>
          <w:sz w:val="28"/>
          <w:szCs w:val="28"/>
          <w:lang w:eastAsia="ru-RU"/>
        </w:rPr>
        <w:t xml:space="preserve">К. Информационная безопасность и защита </w:t>
      </w:r>
      <w:proofErr w:type="gramStart"/>
      <w:r w:rsidRPr="00817C6F">
        <w:rPr>
          <w:rFonts w:ascii="Times New Roman" w:eastAsia="Times New Roman" w:hAnsi="Times New Roman"/>
          <w:sz w:val="28"/>
          <w:szCs w:val="28"/>
          <w:lang w:eastAsia="ru-RU"/>
        </w:rPr>
        <w:t>информации :</w:t>
      </w:r>
      <w:proofErr w:type="gramEnd"/>
      <w:r w:rsidRPr="00817C6F">
        <w:rPr>
          <w:rFonts w:ascii="Times New Roman" w:eastAsia="Times New Roman" w:hAnsi="Times New Roman"/>
          <w:sz w:val="28"/>
          <w:szCs w:val="28"/>
          <w:lang w:eastAsia="ru-RU"/>
        </w:rPr>
        <w:t xml:space="preserve"> учебное пособие / Е.</w:t>
      </w:r>
      <w:r>
        <w:rPr>
          <w:rFonts w:ascii="Times New Roman" w:eastAsia="Times New Roman" w:hAnsi="Times New Roman"/>
          <w:sz w:val="28"/>
          <w:szCs w:val="28"/>
          <w:lang w:eastAsia="ru-RU"/>
        </w:rPr>
        <w:t xml:space="preserve"> </w:t>
      </w:r>
      <w:r w:rsidRPr="00817C6F">
        <w:rPr>
          <w:rFonts w:ascii="Times New Roman" w:eastAsia="Times New Roman" w:hAnsi="Times New Roman"/>
          <w:sz w:val="28"/>
          <w:szCs w:val="28"/>
          <w:lang w:eastAsia="ru-RU"/>
        </w:rPr>
        <w:t>К. Баранова, А.</w:t>
      </w:r>
      <w:r>
        <w:rPr>
          <w:rFonts w:ascii="Times New Roman" w:eastAsia="Times New Roman" w:hAnsi="Times New Roman"/>
          <w:sz w:val="28"/>
          <w:szCs w:val="28"/>
          <w:lang w:eastAsia="ru-RU"/>
        </w:rPr>
        <w:t xml:space="preserve"> </w:t>
      </w:r>
      <w:r w:rsidRPr="00817C6F">
        <w:rPr>
          <w:rFonts w:ascii="Times New Roman" w:eastAsia="Times New Roman" w:hAnsi="Times New Roman"/>
          <w:sz w:val="28"/>
          <w:szCs w:val="28"/>
          <w:lang w:eastAsia="ru-RU"/>
        </w:rPr>
        <w:t xml:space="preserve">В. </w:t>
      </w:r>
      <w:proofErr w:type="spellStart"/>
      <w:r w:rsidRPr="00817C6F">
        <w:rPr>
          <w:rFonts w:ascii="Times New Roman" w:eastAsia="Times New Roman" w:hAnsi="Times New Roman"/>
          <w:sz w:val="28"/>
          <w:szCs w:val="28"/>
          <w:lang w:eastAsia="ru-RU"/>
        </w:rPr>
        <w:t>Бабаш</w:t>
      </w:r>
      <w:proofErr w:type="spellEnd"/>
      <w:r w:rsidRPr="00817C6F">
        <w:rPr>
          <w:rFonts w:ascii="Times New Roman" w:eastAsia="Times New Roman" w:hAnsi="Times New Roman"/>
          <w:sz w:val="28"/>
          <w:szCs w:val="28"/>
          <w:lang w:eastAsia="ru-RU"/>
        </w:rPr>
        <w:t xml:space="preserve">. — 4-е изд., </w:t>
      </w:r>
      <w:proofErr w:type="spellStart"/>
      <w:r w:rsidRPr="00817C6F">
        <w:rPr>
          <w:rFonts w:ascii="Times New Roman" w:eastAsia="Times New Roman" w:hAnsi="Times New Roman"/>
          <w:sz w:val="28"/>
          <w:szCs w:val="28"/>
          <w:lang w:eastAsia="ru-RU"/>
        </w:rPr>
        <w:t>перераб</w:t>
      </w:r>
      <w:proofErr w:type="spellEnd"/>
      <w:r w:rsidRPr="00817C6F">
        <w:rPr>
          <w:rFonts w:ascii="Times New Roman" w:eastAsia="Times New Roman" w:hAnsi="Times New Roman"/>
          <w:sz w:val="28"/>
          <w:szCs w:val="28"/>
          <w:lang w:eastAsia="ru-RU"/>
        </w:rPr>
        <w:t xml:space="preserve">. и доп. — </w:t>
      </w:r>
      <w:proofErr w:type="gramStart"/>
      <w:r w:rsidRPr="00817C6F">
        <w:rPr>
          <w:rFonts w:ascii="Times New Roman" w:eastAsia="Times New Roman" w:hAnsi="Times New Roman"/>
          <w:sz w:val="28"/>
          <w:szCs w:val="28"/>
          <w:lang w:eastAsia="ru-RU"/>
        </w:rPr>
        <w:t>Москва :</w:t>
      </w:r>
      <w:proofErr w:type="gramEnd"/>
      <w:r w:rsidRPr="00817C6F">
        <w:rPr>
          <w:rFonts w:ascii="Times New Roman" w:eastAsia="Times New Roman" w:hAnsi="Times New Roman"/>
          <w:sz w:val="28"/>
          <w:szCs w:val="28"/>
          <w:lang w:eastAsia="ru-RU"/>
        </w:rPr>
        <w:t xml:space="preserve"> РИОР : ИНФРА-М, 2021. — 336 с. — (Высшее образование). - </w:t>
      </w:r>
      <w:r w:rsidRPr="00817C6F">
        <w:rPr>
          <w:rFonts w:ascii="Times New Roman" w:eastAsia="Times New Roman" w:hAnsi="Times New Roman"/>
          <w:sz w:val="28"/>
          <w:szCs w:val="28"/>
          <w:lang w:eastAsia="ru-RU"/>
        </w:rPr>
        <w:lastRenderedPageBreak/>
        <w:t>ЭБС ZNANIUM.com. - URL: https://znanium.com/catalog/pro</w:t>
      </w:r>
      <w:r w:rsidR="00432EEC">
        <w:rPr>
          <w:rFonts w:ascii="Times New Roman" w:eastAsia="Times New Roman" w:hAnsi="Times New Roman"/>
          <w:sz w:val="28"/>
          <w:szCs w:val="28"/>
          <w:lang w:eastAsia="ru-RU"/>
        </w:rPr>
        <w:t>duct/1189326 (дата обращения: 12.01.2022).</w:t>
      </w:r>
      <w:r w:rsidRPr="00817C6F">
        <w:rPr>
          <w:rFonts w:ascii="Times New Roman" w:eastAsia="Times New Roman" w:hAnsi="Times New Roman"/>
          <w:sz w:val="28"/>
          <w:szCs w:val="28"/>
          <w:lang w:eastAsia="ru-RU"/>
        </w:rPr>
        <w:t xml:space="preserve"> - </w:t>
      </w:r>
      <w:proofErr w:type="gramStart"/>
      <w:r w:rsidRPr="00817C6F">
        <w:rPr>
          <w:rFonts w:ascii="Times New Roman" w:eastAsia="Times New Roman" w:hAnsi="Times New Roman"/>
          <w:sz w:val="28"/>
          <w:szCs w:val="28"/>
          <w:lang w:eastAsia="ru-RU"/>
        </w:rPr>
        <w:t>Текст :</w:t>
      </w:r>
      <w:proofErr w:type="gramEnd"/>
      <w:r w:rsidRPr="00817C6F">
        <w:rPr>
          <w:rFonts w:ascii="Times New Roman" w:eastAsia="Times New Roman" w:hAnsi="Times New Roman"/>
          <w:sz w:val="28"/>
          <w:szCs w:val="28"/>
          <w:lang w:eastAsia="ru-RU"/>
        </w:rPr>
        <w:t xml:space="preserve"> электронный.</w:t>
      </w:r>
    </w:p>
    <w:p w14:paraId="273B7A14" w14:textId="59D4E626" w:rsidR="009A33FB" w:rsidRPr="00BE70F8" w:rsidRDefault="009A33FB" w:rsidP="009A33FB">
      <w:pPr>
        <w:pStyle w:val="af0"/>
        <w:numPr>
          <w:ilvl w:val="0"/>
          <w:numId w:val="4"/>
        </w:numPr>
        <w:tabs>
          <w:tab w:val="left" w:pos="709"/>
        </w:tabs>
        <w:spacing w:after="0" w:line="360" w:lineRule="auto"/>
        <w:jc w:val="both"/>
        <w:rPr>
          <w:rFonts w:ascii="Times New Roman" w:hAnsi="Times New Roman"/>
          <w:sz w:val="28"/>
          <w:szCs w:val="28"/>
        </w:rPr>
      </w:pPr>
      <w:r w:rsidRPr="00817C6F">
        <w:rPr>
          <w:rFonts w:ascii="Times New Roman" w:hAnsi="Times New Roman"/>
          <w:sz w:val="28"/>
          <w:szCs w:val="28"/>
        </w:rPr>
        <w:t xml:space="preserve">Гришина, Н. В. Информационная </w:t>
      </w:r>
      <w:r>
        <w:rPr>
          <w:rFonts w:ascii="Times New Roman" w:hAnsi="Times New Roman"/>
          <w:sz w:val="28"/>
          <w:szCs w:val="28"/>
        </w:rPr>
        <w:t xml:space="preserve">безопасность </w:t>
      </w:r>
      <w:proofErr w:type="gramStart"/>
      <w:r>
        <w:rPr>
          <w:rFonts w:ascii="Times New Roman" w:hAnsi="Times New Roman"/>
          <w:sz w:val="28"/>
          <w:szCs w:val="28"/>
        </w:rPr>
        <w:t>предприятия :</w:t>
      </w:r>
      <w:proofErr w:type="gramEnd"/>
      <w:r>
        <w:rPr>
          <w:rFonts w:ascii="Times New Roman" w:hAnsi="Times New Roman"/>
          <w:sz w:val="28"/>
          <w:szCs w:val="28"/>
        </w:rPr>
        <w:t xml:space="preserve"> учебное</w:t>
      </w:r>
      <w:r w:rsidRPr="00817C6F">
        <w:rPr>
          <w:rFonts w:ascii="Times New Roman" w:hAnsi="Times New Roman"/>
          <w:sz w:val="28"/>
          <w:szCs w:val="28"/>
        </w:rPr>
        <w:t xml:space="preserve"> пособие / Н.</w:t>
      </w:r>
      <w:r>
        <w:rPr>
          <w:rFonts w:ascii="Times New Roman" w:hAnsi="Times New Roman"/>
          <w:sz w:val="28"/>
          <w:szCs w:val="28"/>
        </w:rPr>
        <w:t xml:space="preserve"> </w:t>
      </w:r>
      <w:r w:rsidRPr="00817C6F">
        <w:rPr>
          <w:rFonts w:ascii="Times New Roman" w:hAnsi="Times New Roman"/>
          <w:sz w:val="28"/>
          <w:szCs w:val="28"/>
        </w:rPr>
        <w:t>В.</w:t>
      </w:r>
      <w:r>
        <w:rPr>
          <w:rFonts w:ascii="Times New Roman" w:hAnsi="Times New Roman"/>
          <w:sz w:val="28"/>
          <w:szCs w:val="28"/>
        </w:rPr>
        <w:t xml:space="preserve"> Гришина. — 2-е изд., доп. — </w:t>
      </w:r>
      <w:proofErr w:type="gramStart"/>
      <w:r>
        <w:rPr>
          <w:rFonts w:ascii="Times New Roman" w:hAnsi="Times New Roman"/>
          <w:sz w:val="28"/>
          <w:szCs w:val="28"/>
        </w:rPr>
        <w:t xml:space="preserve">Москва </w:t>
      </w:r>
      <w:r w:rsidRPr="00817C6F">
        <w:rPr>
          <w:rFonts w:ascii="Times New Roman" w:hAnsi="Times New Roman"/>
          <w:sz w:val="28"/>
          <w:szCs w:val="28"/>
        </w:rPr>
        <w:t>:</w:t>
      </w:r>
      <w:proofErr w:type="gramEnd"/>
      <w:r w:rsidRPr="00817C6F">
        <w:rPr>
          <w:rFonts w:ascii="Times New Roman" w:hAnsi="Times New Roman"/>
          <w:sz w:val="28"/>
          <w:szCs w:val="28"/>
        </w:rPr>
        <w:t xml:space="preserve"> ФОРУМ : ИНФРА-М, 2019. — 239 с. — (Среднее профессиональное образование). </w:t>
      </w:r>
      <w:r>
        <w:rPr>
          <w:rFonts w:ascii="Times New Roman" w:hAnsi="Times New Roman"/>
          <w:sz w:val="28"/>
          <w:szCs w:val="28"/>
        </w:rPr>
        <w:t xml:space="preserve">– ЭБС </w:t>
      </w:r>
      <w:r>
        <w:rPr>
          <w:rFonts w:ascii="Times New Roman" w:hAnsi="Times New Roman"/>
          <w:sz w:val="28"/>
          <w:szCs w:val="28"/>
          <w:lang w:val="en-US"/>
        </w:rPr>
        <w:t>ZNANIUM</w:t>
      </w:r>
      <w:r>
        <w:rPr>
          <w:rFonts w:ascii="Times New Roman" w:hAnsi="Times New Roman"/>
          <w:sz w:val="28"/>
          <w:szCs w:val="28"/>
        </w:rPr>
        <w:t>.</w:t>
      </w:r>
      <w:r>
        <w:rPr>
          <w:rFonts w:ascii="Times New Roman" w:hAnsi="Times New Roman"/>
          <w:sz w:val="28"/>
          <w:szCs w:val="28"/>
          <w:lang w:val="en-US"/>
        </w:rPr>
        <w:t>com</w:t>
      </w:r>
      <w:r w:rsidRPr="00817C6F">
        <w:rPr>
          <w:rFonts w:ascii="Times New Roman" w:hAnsi="Times New Roman"/>
          <w:sz w:val="28"/>
          <w:szCs w:val="28"/>
        </w:rPr>
        <w:t>. - URL: https://znanium.com/catalog/pro</w:t>
      </w:r>
      <w:r w:rsidR="00432EEC">
        <w:rPr>
          <w:rFonts w:ascii="Times New Roman" w:hAnsi="Times New Roman"/>
          <w:sz w:val="28"/>
          <w:szCs w:val="28"/>
        </w:rPr>
        <w:t>duct/1001363 (дата обращения: 12.01.2022</w:t>
      </w:r>
      <w:r w:rsidRPr="00817C6F">
        <w:rPr>
          <w:rFonts w:ascii="Times New Roman" w:hAnsi="Times New Roman"/>
          <w:sz w:val="28"/>
          <w:szCs w:val="28"/>
        </w:rPr>
        <w:t xml:space="preserve">).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r w:rsidRPr="00817C6F">
        <w:rPr>
          <w:rFonts w:ascii="Times New Roman" w:hAnsi="Times New Roman"/>
          <w:sz w:val="28"/>
          <w:szCs w:val="28"/>
        </w:rPr>
        <w:t>.</w:t>
      </w:r>
    </w:p>
    <w:p w14:paraId="2FC716BA" w14:textId="72144761" w:rsidR="009A33FB" w:rsidRPr="00F369CB" w:rsidRDefault="009A33FB" w:rsidP="009A33FB">
      <w:pPr>
        <w:numPr>
          <w:ilvl w:val="0"/>
          <w:numId w:val="4"/>
        </w:numPr>
        <w:spacing w:after="0" w:line="360" w:lineRule="auto"/>
        <w:jc w:val="both"/>
        <w:rPr>
          <w:rFonts w:ascii="Times New Roman" w:hAnsi="Times New Roman"/>
          <w:sz w:val="28"/>
          <w:szCs w:val="28"/>
        </w:rPr>
      </w:pPr>
      <w:r w:rsidRPr="005261C9">
        <w:rPr>
          <w:rFonts w:ascii="Times New Roman" w:hAnsi="Times New Roman"/>
          <w:sz w:val="28"/>
          <w:szCs w:val="28"/>
        </w:rPr>
        <w:t>Воронцова, С.</w:t>
      </w:r>
      <w:r>
        <w:rPr>
          <w:rFonts w:ascii="Times New Roman" w:hAnsi="Times New Roman"/>
          <w:sz w:val="28"/>
          <w:szCs w:val="28"/>
        </w:rPr>
        <w:t xml:space="preserve"> </w:t>
      </w:r>
      <w:r w:rsidRPr="005261C9">
        <w:rPr>
          <w:rFonts w:ascii="Times New Roman" w:hAnsi="Times New Roman"/>
          <w:sz w:val="28"/>
          <w:szCs w:val="28"/>
        </w:rPr>
        <w:t>В. Обеспечение информационной безопасности в банковской сфере (Законность и правопорядок</w:t>
      </w:r>
      <w:proofErr w:type="gramStart"/>
      <w:r w:rsidRPr="005261C9">
        <w:rPr>
          <w:rFonts w:ascii="Times New Roman" w:hAnsi="Times New Roman"/>
          <w:sz w:val="28"/>
          <w:szCs w:val="28"/>
        </w:rPr>
        <w:t>) :</w:t>
      </w:r>
      <w:proofErr w:type="gramEnd"/>
      <w:r w:rsidRPr="005261C9">
        <w:rPr>
          <w:rFonts w:ascii="Times New Roman" w:hAnsi="Times New Roman"/>
          <w:sz w:val="28"/>
          <w:szCs w:val="28"/>
        </w:rPr>
        <w:t xml:space="preserve"> монография / С.</w:t>
      </w:r>
      <w:r>
        <w:rPr>
          <w:rFonts w:ascii="Times New Roman" w:hAnsi="Times New Roman"/>
          <w:sz w:val="28"/>
          <w:szCs w:val="28"/>
        </w:rPr>
        <w:t xml:space="preserve"> </w:t>
      </w:r>
      <w:r w:rsidRPr="005261C9">
        <w:rPr>
          <w:rFonts w:ascii="Times New Roman" w:hAnsi="Times New Roman"/>
          <w:sz w:val="28"/>
          <w:szCs w:val="28"/>
        </w:rPr>
        <w:t xml:space="preserve">В. Воронцова. — </w:t>
      </w:r>
      <w:proofErr w:type="gramStart"/>
      <w:r w:rsidRPr="005261C9">
        <w:rPr>
          <w:rFonts w:ascii="Times New Roman" w:hAnsi="Times New Roman"/>
          <w:sz w:val="28"/>
          <w:szCs w:val="28"/>
        </w:rPr>
        <w:t>Москва :</w:t>
      </w:r>
      <w:proofErr w:type="gramEnd"/>
      <w:r w:rsidRPr="005261C9">
        <w:rPr>
          <w:rFonts w:ascii="Times New Roman" w:hAnsi="Times New Roman"/>
          <w:sz w:val="28"/>
          <w:szCs w:val="28"/>
        </w:rPr>
        <w:t xml:space="preserve"> </w:t>
      </w:r>
      <w:proofErr w:type="spellStart"/>
      <w:r w:rsidRPr="005261C9">
        <w:rPr>
          <w:rFonts w:ascii="Times New Roman" w:hAnsi="Times New Roman"/>
          <w:sz w:val="28"/>
          <w:szCs w:val="28"/>
        </w:rPr>
        <w:t>КноРус</w:t>
      </w:r>
      <w:proofErr w:type="spellEnd"/>
      <w:r w:rsidRPr="005261C9">
        <w:rPr>
          <w:rFonts w:ascii="Times New Roman" w:hAnsi="Times New Roman"/>
          <w:sz w:val="28"/>
          <w:szCs w:val="28"/>
        </w:rPr>
        <w:t>, 2021. — 159 с. - ЭБС BOOK.ru. — URL: https://book.ru</w:t>
      </w:r>
      <w:r w:rsidR="00432EEC">
        <w:rPr>
          <w:rFonts w:ascii="Times New Roman" w:hAnsi="Times New Roman"/>
          <w:sz w:val="28"/>
          <w:szCs w:val="28"/>
        </w:rPr>
        <w:t>/book/940132 (дата обращения: 12</w:t>
      </w:r>
      <w:r w:rsidRPr="005261C9">
        <w:rPr>
          <w:rFonts w:ascii="Times New Roman" w:hAnsi="Times New Roman"/>
          <w:sz w:val="28"/>
          <w:szCs w:val="28"/>
        </w:rPr>
        <w:t>.</w:t>
      </w:r>
      <w:r w:rsidR="00432EEC">
        <w:rPr>
          <w:rFonts w:ascii="Times New Roman" w:hAnsi="Times New Roman"/>
          <w:sz w:val="28"/>
          <w:szCs w:val="28"/>
        </w:rPr>
        <w:t>01.2022</w:t>
      </w:r>
      <w:r w:rsidRPr="005261C9">
        <w:rPr>
          <w:rFonts w:ascii="Times New Roman" w:hAnsi="Times New Roman"/>
          <w:sz w:val="28"/>
          <w:szCs w:val="28"/>
        </w:rPr>
        <w:t xml:space="preserve">). — </w:t>
      </w:r>
      <w:proofErr w:type="gramStart"/>
      <w:r w:rsidRPr="005261C9">
        <w:rPr>
          <w:rFonts w:ascii="Times New Roman" w:hAnsi="Times New Roman"/>
          <w:sz w:val="28"/>
          <w:szCs w:val="28"/>
        </w:rPr>
        <w:t>Текст :</w:t>
      </w:r>
      <w:proofErr w:type="gramEnd"/>
      <w:r w:rsidRPr="005261C9">
        <w:rPr>
          <w:rFonts w:ascii="Times New Roman" w:hAnsi="Times New Roman"/>
          <w:sz w:val="28"/>
          <w:szCs w:val="28"/>
        </w:rPr>
        <w:t xml:space="preserve"> электронный.</w:t>
      </w:r>
    </w:p>
    <w:p w14:paraId="03BF9FA9" w14:textId="77777777" w:rsidR="009A33FB" w:rsidRPr="00FC1EED" w:rsidRDefault="009A33FB" w:rsidP="009A33FB">
      <w:pPr>
        <w:pStyle w:val="af0"/>
        <w:tabs>
          <w:tab w:val="left" w:pos="1134"/>
        </w:tabs>
        <w:spacing w:after="0" w:line="300" w:lineRule="auto"/>
        <w:ind w:hanging="294"/>
        <w:jc w:val="both"/>
        <w:rPr>
          <w:rFonts w:ascii="Times New Roman" w:hAnsi="Times New Roman"/>
          <w:b/>
          <w:bCs/>
          <w:sz w:val="28"/>
          <w:szCs w:val="28"/>
          <w:lang w:val="en-US"/>
        </w:rPr>
      </w:pPr>
      <w:r w:rsidRPr="00D63B99">
        <w:rPr>
          <w:rFonts w:ascii="Times New Roman" w:hAnsi="Times New Roman"/>
          <w:b/>
          <w:bCs/>
          <w:sz w:val="28"/>
          <w:szCs w:val="28"/>
        </w:rPr>
        <w:t>б) дополнительная:</w:t>
      </w:r>
    </w:p>
    <w:p w14:paraId="695CD1CF" w14:textId="7E64820F" w:rsidR="009A33FB" w:rsidRPr="00655110" w:rsidRDefault="009A33FB" w:rsidP="009A33FB">
      <w:pPr>
        <w:pStyle w:val="af0"/>
        <w:numPr>
          <w:ilvl w:val="0"/>
          <w:numId w:val="5"/>
        </w:numPr>
        <w:tabs>
          <w:tab w:val="left" w:pos="709"/>
        </w:tabs>
        <w:spacing w:after="0" w:line="360" w:lineRule="auto"/>
        <w:jc w:val="both"/>
        <w:rPr>
          <w:rFonts w:ascii="Times New Roman" w:hAnsi="Times New Roman"/>
          <w:sz w:val="28"/>
          <w:szCs w:val="28"/>
        </w:rPr>
      </w:pPr>
      <w:r w:rsidRPr="0040645F">
        <w:rPr>
          <w:rFonts w:ascii="Times New Roman" w:hAnsi="Times New Roman"/>
          <w:sz w:val="28"/>
          <w:szCs w:val="28"/>
        </w:rPr>
        <w:t>Жук</w:t>
      </w:r>
      <w:r>
        <w:rPr>
          <w:rFonts w:ascii="Times New Roman" w:hAnsi="Times New Roman"/>
          <w:sz w:val="28"/>
          <w:szCs w:val="28"/>
        </w:rPr>
        <w:t>,</w:t>
      </w:r>
      <w:r w:rsidRPr="0040645F">
        <w:rPr>
          <w:rFonts w:ascii="Times New Roman" w:hAnsi="Times New Roman"/>
          <w:sz w:val="28"/>
          <w:szCs w:val="28"/>
        </w:rPr>
        <w:t xml:space="preserve"> А.</w:t>
      </w:r>
      <w:r>
        <w:rPr>
          <w:rFonts w:ascii="Times New Roman" w:hAnsi="Times New Roman"/>
          <w:sz w:val="28"/>
          <w:szCs w:val="28"/>
        </w:rPr>
        <w:t xml:space="preserve"> </w:t>
      </w:r>
      <w:r w:rsidRPr="0040645F">
        <w:rPr>
          <w:rFonts w:ascii="Times New Roman" w:hAnsi="Times New Roman"/>
          <w:sz w:val="28"/>
          <w:szCs w:val="28"/>
        </w:rPr>
        <w:t xml:space="preserve">П. Защита </w:t>
      </w:r>
      <w:proofErr w:type="gramStart"/>
      <w:r w:rsidRPr="0040645F">
        <w:rPr>
          <w:rFonts w:ascii="Times New Roman" w:hAnsi="Times New Roman"/>
          <w:sz w:val="28"/>
          <w:szCs w:val="28"/>
        </w:rPr>
        <w:t>информации :</w:t>
      </w:r>
      <w:proofErr w:type="gramEnd"/>
      <w:r w:rsidRPr="0040645F">
        <w:rPr>
          <w:rFonts w:ascii="Times New Roman" w:hAnsi="Times New Roman"/>
          <w:sz w:val="28"/>
          <w:szCs w:val="28"/>
        </w:rPr>
        <w:t xml:space="preserve"> учеб. пособие / А.</w:t>
      </w:r>
      <w:r>
        <w:rPr>
          <w:rFonts w:ascii="Times New Roman" w:hAnsi="Times New Roman"/>
          <w:sz w:val="28"/>
          <w:szCs w:val="28"/>
        </w:rPr>
        <w:t xml:space="preserve"> </w:t>
      </w:r>
      <w:r w:rsidRPr="0040645F">
        <w:rPr>
          <w:rFonts w:ascii="Times New Roman" w:hAnsi="Times New Roman"/>
          <w:sz w:val="28"/>
          <w:szCs w:val="28"/>
        </w:rPr>
        <w:t>П. Жук, Е.</w:t>
      </w:r>
      <w:r>
        <w:rPr>
          <w:rFonts w:ascii="Times New Roman" w:hAnsi="Times New Roman"/>
          <w:sz w:val="28"/>
          <w:szCs w:val="28"/>
        </w:rPr>
        <w:t xml:space="preserve"> </w:t>
      </w:r>
      <w:r w:rsidRPr="0040645F">
        <w:rPr>
          <w:rFonts w:ascii="Times New Roman" w:hAnsi="Times New Roman"/>
          <w:sz w:val="28"/>
          <w:szCs w:val="28"/>
        </w:rPr>
        <w:t>П. Жук, О.</w:t>
      </w:r>
      <w:r>
        <w:rPr>
          <w:rFonts w:ascii="Times New Roman" w:hAnsi="Times New Roman"/>
          <w:sz w:val="28"/>
          <w:szCs w:val="28"/>
        </w:rPr>
        <w:t xml:space="preserve"> </w:t>
      </w:r>
      <w:r w:rsidRPr="0040645F">
        <w:rPr>
          <w:rFonts w:ascii="Times New Roman" w:hAnsi="Times New Roman"/>
          <w:sz w:val="28"/>
          <w:szCs w:val="28"/>
        </w:rPr>
        <w:t xml:space="preserve">М. Лепешкин [и др.]. — 3-е изд. — </w:t>
      </w:r>
      <w:proofErr w:type="gramStart"/>
      <w:r w:rsidRPr="0040645F">
        <w:rPr>
          <w:rFonts w:ascii="Times New Roman" w:hAnsi="Times New Roman"/>
          <w:sz w:val="28"/>
          <w:szCs w:val="28"/>
        </w:rPr>
        <w:t>Москва :</w:t>
      </w:r>
      <w:proofErr w:type="gramEnd"/>
      <w:r w:rsidRPr="0040645F">
        <w:rPr>
          <w:rFonts w:ascii="Times New Roman" w:hAnsi="Times New Roman"/>
          <w:sz w:val="28"/>
          <w:szCs w:val="28"/>
        </w:rPr>
        <w:t xml:space="preserve"> РИОР : ИНФРА-М, 2021. — 400 с. — (Высшее образование). - ЭБС ZNANIUM.com. - URL: https://znanium.com/catalog/pro</w:t>
      </w:r>
      <w:r w:rsidR="00432EEC">
        <w:rPr>
          <w:rFonts w:ascii="Times New Roman" w:hAnsi="Times New Roman"/>
          <w:sz w:val="28"/>
          <w:szCs w:val="28"/>
        </w:rPr>
        <w:t>duct/1210523 (дата обращения: 12.01.2022</w:t>
      </w:r>
      <w:r w:rsidRPr="0040645F">
        <w:rPr>
          <w:rFonts w:ascii="Times New Roman" w:hAnsi="Times New Roman"/>
          <w:sz w:val="28"/>
          <w:szCs w:val="28"/>
        </w:rPr>
        <w:t xml:space="preserve">). - </w:t>
      </w:r>
      <w:proofErr w:type="gramStart"/>
      <w:r w:rsidRPr="0040645F">
        <w:rPr>
          <w:rFonts w:ascii="Times New Roman" w:hAnsi="Times New Roman"/>
          <w:sz w:val="28"/>
          <w:szCs w:val="28"/>
        </w:rPr>
        <w:t>Текст :</w:t>
      </w:r>
      <w:proofErr w:type="gramEnd"/>
      <w:r w:rsidRPr="0040645F">
        <w:rPr>
          <w:rFonts w:ascii="Times New Roman" w:hAnsi="Times New Roman"/>
          <w:sz w:val="28"/>
          <w:szCs w:val="28"/>
        </w:rPr>
        <w:t xml:space="preserve"> электронный.</w:t>
      </w:r>
    </w:p>
    <w:p w14:paraId="28E9F3FA" w14:textId="262C0531" w:rsidR="009A33FB" w:rsidRPr="00F369CB" w:rsidRDefault="009A33FB" w:rsidP="009A33FB">
      <w:pPr>
        <w:numPr>
          <w:ilvl w:val="0"/>
          <w:numId w:val="5"/>
        </w:numPr>
        <w:spacing w:after="0" w:line="360" w:lineRule="auto"/>
        <w:jc w:val="both"/>
        <w:rPr>
          <w:rFonts w:ascii="Times New Roman" w:hAnsi="Times New Roman"/>
          <w:sz w:val="28"/>
          <w:szCs w:val="28"/>
        </w:rPr>
      </w:pPr>
      <w:r w:rsidRPr="0040645F">
        <w:rPr>
          <w:rFonts w:ascii="Times New Roman" w:hAnsi="Times New Roman"/>
          <w:sz w:val="28"/>
          <w:szCs w:val="28"/>
        </w:rPr>
        <w:t>Милославская, Н.</w:t>
      </w:r>
      <w:r>
        <w:rPr>
          <w:rFonts w:ascii="Times New Roman" w:hAnsi="Times New Roman"/>
          <w:sz w:val="28"/>
          <w:szCs w:val="28"/>
        </w:rPr>
        <w:t xml:space="preserve"> </w:t>
      </w:r>
      <w:r w:rsidRPr="0040645F">
        <w:rPr>
          <w:rFonts w:ascii="Times New Roman" w:hAnsi="Times New Roman"/>
          <w:sz w:val="28"/>
          <w:szCs w:val="28"/>
        </w:rPr>
        <w:t>Г. Технические, организационные и кадровые аспекты управления информационной безопасностью: учебное пособие для вузов/ Н.</w:t>
      </w:r>
      <w:r>
        <w:rPr>
          <w:rFonts w:ascii="Times New Roman" w:hAnsi="Times New Roman"/>
          <w:sz w:val="28"/>
          <w:szCs w:val="28"/>
        </w:rPr>
        <w:t xml:space="preserve"> </w:t>
      </w:r>
      <w:r w:rsidRPr="0040645F">
        <w:rPr>
          <w:rFonts w:ascii="Times New Roman" w:hAnsi="Times New Roman"/>
          <w:sz w:val="28"/>
          <w:szCs w:val="28"/>
        </w:rPr>
        <w:t>Г. Милославская, М.</w:t>
      </w:r>
      <w:r>
        <w:rPr>
          <w:rFonts w:ascii="Times New Roman" w:hAnsi="Times New Roman"/>
          <w:sz w:val="28"/>
          <w:szCs w:val="28"/>
        </w:rPr>
        <w:t xml:space="preserve"> </w:t>
      </w:r>
      <w:r w:rsidRPr="0040645F">
        <w:rPr>
          <w:rFonts w:ascii="Times New Roman" w:hAnsi="Times New Roman"/>
          <w:sz w:val="28"/>
          <w:szCs w:val="28"/>
        </w:rPr>
        <w:t>Ю. Сенаторов, А.</w:t>
      </w:r>
      <w:r>
        <w:rPr>
          <w:rFonts w:ascii="Times New Roman" w:hAnsi="Times New Roman"/>
          <w:sz w:val="28"/>
          <w:szCs w:val="28"/>
        </w:rPr>
        <w:t xml:space="preserve"> </w:t>
      </w:r>
      <w:r w:rsidRPr="0040645F">
        <w:rPr>
          <w:rFonts w:ascii="Times New Roman" w:hAnsi="Times New Roman"/>
          <w:sz w:val="28"/>
          <w:szCs w:val="28"/>
        </w:rPr>
        <w:t>И. Толстой. – Москва: Горячая линия-Телеком, 2013. – 214 с. – ЭБС ZNANIUM.com. -  URL: http://znanium.com/catalog/pr</w:t>
      </w:r>
      <w:r w:rsidR="00432EEC">
        <w:rPr>
          <w:rFonts w:ascii="Times New Roman" w:hAnsi="Times New Roman"/>
          <w:sz w:val="28"/>
          <w:szCs w:val="28"/>
        </w:rPr>
        <w:t>oduct/560783 (дата обращения: 12.01.2022</w:t>
      </w:r>
      <w:r w:rsidRPr="0040645F">
        <w:rPr>
          <w:rFonts w:ascii="Times New Roman" w:hAnsi="Times New Roman"/>
          <w:sz w:val="28"/>
          <w:szCs w:val="28"/>
        </w:rPr>
        <w:t xml:space="preserve">). - </w:t>
      </w:r>
      <w:proofErr w:type="gramStart"/>
      <w:r w:rsidRPr="0040645F">
        <w:rPr>
          <w:rFonts w:ascii="Times New Roman" w:hAnsi="Times New Roman"/>
          <w:sz w:val="28"/>
          <w:szCs w:val="28"/>
        </w:rPr>
        <w:t>Текст :</w:t>
      </w:r>
      <w:proofErr w:type="gramEnd"/>
      <w:r w:rsidRPr="0040645F">
        <w:rPr>
          <w:rFonts w:ascii="Times New Roman" w:hAnsi="Times New Roman"/>
          <w:sz w:val="28"/>
          <w:szCs w:val="28"/>
        </w:rPr>
        <w:t xml:space="preserve"> электронный.</w:t>
      </w:r>
    </w:p>
    <w:p w14:paraId="32418860" w14:textId="467617ED" w:rsidR="009A33FB" w:rsidRPr="0040645F" w:rsidRDefault="009A33FB" w:rsidP="009A33FB">
      <w:pPr>
        <w:numPr>
          <w:ilvl w:val="0"/>
          <w:numId w:val="5"/>
        </w:numPr>
        <w:tabs>
          <w:tab w:val="left" w:pos="709"/>
        </w:tabs>
        <w:spacing w:after="0" w:line="360" w:lineRule="auto"/>
        <w:jc w:val="both"/>
        <w:rPr>
          <w:rFonts w:ascii="Times New Roman" w:hAnsi="Times New Roman"/>
          <w:sz w:val="28"/>
          <w:szCs w:val="28"/>
        </w:rPr>
      </w:pPr>
      <w:bookmarkStart w:id="35" w:name="_Hlk90389047"/>
      <w:r w:rsidRPr="0040645F">
        <w:rPr>
          <w:rFonts w:ascii="Times New Roman" w:hAnsi="Times New Roman"/>
          <w:sz w:val="28"/>
          <w:szCs w:val="28"/>
        </w:rPr>
        <w:t>Овчинников, А. И. Основы н</w:t>
      </w:r>
      <w:r>
        <w:rPr>
          <w:rFonts w:ascii="Times New Roman" w:hAnsi="Times New Roman"/>
          <w:sz w:val="28"/>
          <w:szCs w:val="28"/>
        </w:rPr>
        <w:t xml:space="preserve">ациональной </w:t>
      </w:r>
      <w:proofErr w:type="gramStart"/>
      <w:r>
        <w:rPr>
          <w:rFonts w:ascii="Times New Roman" w:hAnsi="Times New Roman"/>
          <w:sz w:val="28"/>
          <w:szCs w:val="28"/>
        </w:rPr>
        <w:t>безопасности :</w:t>
      </w:r>
      <w:proofErr w:type="gramEnd"/>
      <w:r>
        <w:rPr>
          <w:rFonts w:ascii="Times New Roman" w:hAnsi="Times New Roman"/>
          <w:sz w:val="28"/>
          <w:szCs w:val="28"/>
        </w:rPr>
        <w:t xml:space="preserve"> учебное</w:t>
      </w:r>
      <w:r w:rsidRPr="0040645F">
        <w:rPr>
          <w:rFonts w:ascii="Times New Roman" w:hAnsi="Times New Roman"/>
          <w:sz w:val="28"/>
          <w:szCs w:val="28"/>
        </w:rPr>
        <w:t xml:space="preserve"> пособие / А.</w:t>
      </w:r>
      <w:r>
        <w:rPr>
          <w:rFonts w:ascii="Times New Roman" w:hAnsi="Times New Roman"/>
          <w:sz w:val="28"/>
          <w:szCs w:val="28"/>
        </w:rPr>
        <w:t xml:space="preserve"> </w:t>
      </w:r>
      <w:r w:rsidRPr="0040645F">
        <w:rPr>
          <w:rFonts w:ascii="Times New Roman" w:hAnsi="Times New Roman"/>
          <w:sz w:val="28"/>
          <w:szCs w:val="28"/>
        </w:rPr>
        <w:t>И. Овчинников, А.</w:t>
      </w:r>
      <w:r>
        <w:rPr>
          <w:rFonts w:ascii="Times New Roman" w:hAnsi="Times New Roman"/>
          <w:sz w:val="28"/>
          <w:szCs w:val="28"/>
        </w:rPr>
        <w:t xml:space="preserve"> </w:t>
      </w:r>
      <w:r w:rsidRPr="0040645F">
        <w:rPr>
          <w:rFonts w:ascii="Times New Roman" w:hAnsi="Times New Roman"/>
          <w:sz w:val="28"/>
          <w:szCs w:val="28"/>
        </w:rPr>
        <w:t xml:space="preserve">Ю. </w:t>
      </w:r>
      <w:proofErr w:type="spellStart"/>
      <w:r w:rsidRPr="0040645F">
        <w:rPr>
          <w:rFonts w:ascii="Times New Roman" w:hAnsi="Times New Roman"/>
          <w:sz w:val="28"/>
          <w:szCs w:val="28"/>
        </w:rPr>
        <w:t>Мамычев</w:t>
      </w:r>
      <w:proofErr w:type="spellEnd"/>
      <w:r w:rsidRPr="0040645F">
        <w:rPr>
          <w:rFonts w:ascii="Times New Roman" w:hAnsi="Times New Roman"/>
          <w:sz w:val="28"/>
          <w:szCs w:val="28"/>
        </w:rPr>
        <w:t>, П.</w:t>
      </w:r>
      <w:r>
        <w:rPr>
          <w:rFonts w:ascii="Times New Roman" w:hAnsi="Times New Roman"/>
          <w:sz w:val="28"/>
          <w:szCs w:val="28"/>
        </w:rPr>
        <w:t xml:space="preserve"> </w:t>
      </w:r>
      <w:r w:rsidRPr="0040645F">
        <w:rPr>
          <w:rFonts w:ascii="Times New Roman" w:hAnsi="Times New Roman"/>
          <w:sz w:val="28"/>
          <w:szCs w:val="28"/>
        </w:rPr>
        <w:t xml:space="preserve">П. Баранов. — 2-е изд. — </w:t>
      </w:r>
      <w:proofErr w:type="gramStart"/>
      <w:r w:rsidRPr="0040645F">
        <w:rPr>
          <w:rFonts w:ascii="Times New Roman" w:hAnsi="Times New Roman"/>
          <w:sz w:val="28"/>
          <w:szCs w:val="28"/>
        </w:rPr>
        <w:t>Москва :</w:t>
      </w:r>
      <w:proofErr w:type="gramEnd"/>
      <w:r w:rsidRPr="0040645F">
        <w:rPr>
          <w:rFonts w:ascii="Times New Roman" w:hAnsi="Times New Roman"/>
          <w:sz w:val="28"/>
          <w:szCs w:val="28"/>
        </w:rPr>
        <w:t xml:space="preserve"> РИОР : ИНФРА-М, 2019. — 224 с. — (Высшее образование). - ЭБС ZNANIUM.com. - URL: https://new.znanium.com/catalog/pro</w:t>
      </w:r>
      <w:r w:rsidR="00432EEC">
        <w:rPr>
          <w:rFonts w:ascii="Times New Roman" w:hAnsi="Times New Roman"/>
          <w:sz w:val="28"/>
          <w:szCs w:val="28"/>
        </w:rPr>
        <w:t>duct/1012997 (дата обращения: 12.01.2022</w:t>
      </w:r>
      <w:r w:rsidRPr="0040645F">
        <w:rPr>
          <w:rFonts w:ascii="Times New Roman" w:hAnsi="Times New Roman"/>
          <w:sz w:val="28"/>
          <w:szCs w:val="28"/>
        </w:rPr>
        <w:t xml:space="preserve">). - </w:t>
      </w:r>
      <w:proofErr w:type="gramStart"/>
      <w:r w:rsidRPr="0040645F">
        <w:rPr>
          <w:rFonts w:ascii="Times New Roman" w:hAnsi="Times New Roman"/>
          <w:sz w:val="28"/>
          <w:szCs w:val="28"/>
        </w:rPr>
        <w:t>Текст :</w:t>
      </w:r>
      <w:proofErr w:type="gramEnd"/>
      <w:r w:rsidRPr="0040645F">
        <w:rPr>
          <w:rFonts w:ascii="Times New Roman" w:hAnsi="Times New Roman"/>
          <w:sz w:val="28"/>
          <w:szCs w:val="28"/>
        </w:rPr>
        <w:t xml:space="preserve"> электронный.</w:t>
      </w:r>
    </w:p>
    <w:bookmarkEnd w:id="35"/>
    <w:p w14:paraId="17199A74" w14:textId="77777777" w:rsidR="009A33FB" w:rsidRPr="00F369CB" w:rsidRDefault="009A33FB" w:rsidP="009A33FB">
      <w:pPr>
        <w:spacing w:after="0" w:line="360" w:lineRule="auto"/>
        <w:ind w:left="720"/>
        <w:jc w:val="both"/>
        <w:rPr>
          <w:rFonts w:ascii="Times New Roman" w:hAnsi="Times New Roman"/>
          <w:sz w:val="28"/>
          <w:szCs w:val="28"/>
        </w:rPr>
      </w:pPr>
    </w:p>
    <w:p w14:paraId="4C4703DF" w14:textId="77777777" w:rsidR="009A33FB" w:rsidRPr="00D63B99" w:rsidRDefault="009A33FB" w:rsidP="009A33FB">
      <w:pPr>
        <w:spacing w:after="0" w:line="288" w:lineRule="auto"/>
        <w:ind w:firstLine="567"/>
        <w:jc w:val="both"/>
        <w:outlineLvl w:val="0"/>
        <w:rPr>
          <w:rFonts w:ascii="Times New Roman" w:eastAsia="Times New Roman" w:hAnsi="Times New Roman"/>
          <w:b/>
          <w:sz w:val="28"/>
          <w:szCs w:val="28"/>
          <w:lang w:eastAsia="ru-RU"/>
        </w:rPr>
      </w:pPr>
      <w:bookmarkStart w:id="36" w:name="_Toc72164624"/>
      <w:r w:rsidRPr="00D63B99">
        <w:rPr>
          <w:rFonts w:ascii="Times New Roman" w:eastAsia="Times New Roman" w:hAnsi="Times New Roman"/>
          <w:b/>
          <w:sz w:val="28"/>
          <w:szCs w:val="28"/>
          <w:lang w:eastAsia="ru-RU"/>
        </w:rPr>
        <w:lastRenderedPageBreak/>
        <w:t>9. Перечень ресурсов информационно-телекоммуникационной сети «Интернет», необходимых для освоения дисциплины</w:t>
      </w:r>
      <w:bookmarkEnd w:id="36"/>
      <w:r w:rsidRPr="00D63B99">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9A33FB" w:rsidRPr="00F05D3E" w14:paraId="4421567F" w14:textId="77777777" w:rsidTr="00D12011">
        <w:trPr>
          <w:trHeight w:val="109"/>
        </w:trPr>
        <w:tc>
          <w:tcPr>
            <w:tcW w:w="9923" w:type="dxa"/>
          </w:tcPr>
          <w:p w14:paraId="5B6C5089"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Электронная библиотека Финансового университета (ЭБ) http://elib.fa.ru/</w:t>
            </w:r>
            <w:r>
              <w:rPr>
                <w:rFonts w:ascii="Times New Roman" w:hAnsi="Times New Roman"/>
                <w:sz w:val="28"/>
                <w:szCs w:val="28"/>
              </w:rPr>
              <w:t>.</w:t>
            </w:r>
          </w:p>
          <w:p w14:paraId="655A7F65"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Электронно-библиотечная система BOOK.RU http://www.book.ru</w:t>
            </w:r>
            <w:r>
              <w:rPr>
                <w:rFonts w:ascii="Times New Roman" w:hAnsi="Times New Roman"/>
                <w:sz w:val="28"/>
                <w:szCs w:val="28"/>
              </w:rPr>
              <w:t>.</w:t>
            </w:r>
          </w:p>
          <w:p w14:paraId="5BD6278C"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Электронно-библиотечная система «Университетская библиотека ОНЛАЙН» http://biblioclub.ru/</w:t>
            </w:r>
            <w:r>
              <w:rPr>
                <w:rFonts w:ascii="Times New Roman" w:hAnsi="Times New Roman"/>
                <w:sz w:val="28"/>
                <w:szCs w:val="28"/>
              </w:rPr>
              <w:t>.</w:t>
            </w:r>
          </w:p>
          <w:p w14:paraId="41B8083E"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 xml:space="preserve">Электронно-библиотечная система </w:t>
            </w:r>
            <w:proofErr w:type="spellStart"/>
            <w:r w:rsidRPr="00F369CB">
              <w:rPr>
                <w:rFonts w:ascii="Times New Roman" w:hAnsi="Times New Roman"/>
                <w:sz w:val="28"/>
                <w:szCs w:val="28"/>
              </w:rPr>
              <w:t>Znanium</w:t>
            </w:r>
            <w:proofErr w:type="spellEnd"/>
            <w:r w:rsidRPr="00F369CB">
              <w:rPr>
                <w:rFonts w:ascii="Times New Roman" w:hAnsi="Times New Roman"/>
                <w:sz w:val="28"/>
                <w:szCs w:val="28"/>
              </w:rPr>
              <w:t xml:space="preserve"> </w:t>
            </w:r>
            <w:proofErr w:type="gramStart"/>
            <w:r w:rsidRPr="00F369CB">
              <w:rPr>
                <w:rFonts w:ascii="Times New Roman" w:hAnsi="Times New Roman"/>
                <w:sz w:val="28"/>
                <w:szCs w:val="28"/>
              </w:rPr>
              <w:t>http://www.znanium.com</w:t>
            </w:r>
            <w:r>
              <w:rPr>
                <w:rFonts w:ascii="Times New Roman" w:hAnsi="Times New Roman"/>
                <w:sz w:val="28"/>
                <w:szCs w:val="28"/>
              </w:rPr>
              <w:t>..</w:t>
            </w:r>
            <w:proofErr w:type="gramEnd"/>
          </w:p>
          <w:p w14:paraId="4C20F8F5"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«ЮРАЙТ» https://urait.ru/</w:t>
            </w:r>
          </w:p>
          <w:p w14:paraId="27FB9EF4"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Проспект http://ebs.prospekt.org/books</w:t>
            </w:r>
            <w:r>
              <w:rPr>
                <w:rFonts w:ascii="Times New Roman" w:hAnsi="Times New Roman"/>
                <w:sz w:val="28"/>
                <w:szCs w:val="28"/>
              </w:rPr>
              <w:t>.</w:t>
            </w:r>
          </w:p>
          <w:p w14:paraId="7B0DC935"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 xml:space="preserve">Деловая онлайн-библиотека </w:t>
            </w:r>
            <w:proofErr w:type="spellStart"/>
            <w:r w:rsidRPr="00F369CB">
              <w:rPr>
                <w:rFonts w:ascii="Times New Roman" w:hAnsi="Times New Roman"/>
                <w:sz w:val="28"/>
                <w:szCs w:val="28"/>
              </w:rPr>
              <w:t>Alpina</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Digital</w:t>
            </w:r>
            <w:proofErr w:type="spellEnd"/>
            <w:r w:rsidRPr="00F369CB">
              <w:rPr>
                <w:rFonts w:ascii="Times New Roman" w:hAnsi="Times New Roman"/>
                <w:sz w:val="28"/>
                <w:szCs w:val="28"/>
              </w:rPr>
              <w:t xml:space="preserve"> http://lib.alpinadigital.ru/</w:t>
            </w:r>
            <w:r>
              <w:rPr>
                <w:rFonts w:ascii="Times New Roman" w:hAnsi="Times New Roman"/>
                <w:sz w:val="28"/>
                <w:szCs w:val="28"/>
              </w:rPr>
              <w:t>.</w:t>
            </w:r>
          </w:p>
          <w:p w14:paraId="5AECFCE6"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Сайт Центрального банка Ро</w:t>
            </w:r>
            <w:r>
              <w:rPr>
                <w:rFonts w:ascii="Times New Roman" w:hAnsi="Times New Roman"/>
                <w:sz w:val="28"/>
                <w:szCs w:val="28"/>
              </w:rPr>
              <w:t>ссийской Федерации: www.cbr.ru.</w:t>
            </w:r>
          </w:p>
          <w:p w14:paraId="50AEED21"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Электронная библиотека Издательского дома «Гребенников» https://grebennikon.ru/</w:t>
            </w:r>
            <w:r>
              <w:rPr>
                <w:rFonts w:ascii="Times New Roman" w:hAnsi="Times New Roman"/>
                <w:sz w:val="28"/>
                <w:szCs w:val="28"/>
              </w:rPr>
              <w:t>.</w:t>
            </w:r>
          </w:p>
          <w:p w14:paraId="61CBE234"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«Лань» https://e.lanbook.com/</w:t>
            </w:r>
            <w:r>
              <w:rPr>
                <w:rFonts w:ascii="Times New Roman" w:hAnsi="Times New Roman"/>
                <w:sz w:val="28"/>
                <w:szCs w:val="28"/>
              </w:rPr>
              <w:t>.</w:t>
            </w:r>
          </w:p>
          <w:p w14:paraId="65B1CF36"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Сайт Федеральной службы по техническому и экс</w:t>
            </w:r>
            <w:r>
              <w:rPr>
                <w:rFonts w:ascii="Times New Roman" w:hAnsi="Times New Roman"/>
                <w:sz w:val="28"/>
                <w:szCs w:val="28"/>
              </w:rPr>
              <w:t>портному контролю: www.fstec.ru.</w:t>
            </w:r>
          </w:p>
          <w:p w14:paraId="71674127"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 xml:space="preserve">Сайт Федерального агентства по техническому регулированию и метрологии: </w:t>
            </w:r>
            <w:hyperlink r:id="rId11" w:history="1">
              <w:r w:rsidRPr="00F369CB">
                <w:rPr>
                  <w:rFonts w:ascii="Times New Roman" w:hAnsi="Times New Roman"/>
                  <w:sz w:val="28"/>
                  <w:szCs w:val="28"/>
                </w:rPr>
                <w:t>www.gost.ru</w:t>
              </w:r>
            </w:hyperlink>
            <w:r w:rsidRPr="00F369CB">
              <w:rPr>
                <w:rFonts w:ascii="Times New Roman" w:hAnsi="Times New Roman"/>
                <w:sz w:val="28"/>
                <w:szCs w:val="28"/>
              </w:rPr>
              <w:t>.</w:t>
            </w:r>
          </w:p>
          <w:p w14:paraId="213B5CA5"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Научная электронная библиотека eLibrary.ru http://elibrary.ru</w:t>
            </w:r>
            <w:r>
              <w:rPr>
                <w:rFonts w:ascii="Times New Roman" w:hAnsi="Times New Roman"/>
                <w:sz w:val="28"/>
                <w:szCs w:val="28"/>
              </w:rPr>
              <w:t>.</w:t>
            </w:r>
          </w:p>
          <w:p w14:paraId="7D5DF9EF"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Национальная электронная библиотека http://нэб.рф/</w:t>
            </w:r>
            <w:r>
              <w:rPr>
                <w:rFonts w:ascii="Times New Roman" w:hAnsi="Times New Roman"/>
                <w:sz w:val="28"/>
                <w:szCs w:val="28"/>
              </w:rPr>
              <w:t>.</w:t>
            </w:r>
          </w:p>
          <w:p w14:paraId="194A376B" w14:textId="77777777" w:rsidR="009A33FB" w:rsidRPr="00F369CB"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t>Academic Reference http://ar.cnki.net/ACADREF.</w:t>
            </w:r>
          </w:p>
          <w:p w14:paraId="4F3CC56F"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Пакет</w:t>
            </w:r>
            <w:r w:rsidRPr="0034733C">
              <w:rPr>
                <w:rFonts w:ascii="Times New Roman" w:hAnsi="Times New Roman"/>
                <w:sz w:val="28"/>
                <w:szCs w:val="28"/>
              </w:rPr>
              <w:t xml:space="preserve"> </w:t>
            </w:r>
            <w:r w:rsidRPr="00F369CB">
              <w:rPr>
                <w:rFonts w:ascii="Times New Roman" w:hAnsi="Times New Roman"/>
                <w:sz w:val="28"/>
                <w:szCs w:val="28"/>
              </w:rPr>
              <w:t>баз</w:t>
            </w:r>
            <w:r w:rsidRPr="0034733C">
              <w:rPr>
                <w:rFonts w:ascii="Times New Roman" w:hAnsi="Times New Roman"/>
                <w:sz w:val="28"/>
                <w:szCs w:val="28"/>
              </w:rPr>
              <w:t xml:space="preserve"> </w:t>
            </w:r>
            <w:r w:rsidRPr="00F369CB">
              <w:rPr>
                <w:rFonts w:ascii="Times New Roman" w:hAnsi="Times New Roman"/>
                <w:sz w:val="28"/>
                <w:szCs w:val="28"/>
              </w:rPr>
              <w:t>данных</w:t>
            </w:r>
            <w:r w:rsidRPr="0034733C">
              <w:rPr>
                <w:rFonts w:ascii="Times New Roman" w:hAnsi="Times New Roman"/>
                <w:sz w:val="28"/>
                <w:szCs w:val="28"/>
              </w:rPr>
              <w:t xml:space="preserve"> </w:t>
            </w:r>
            <w:r w:rsidRPr="00F369CB">
              <w:rPr>
                <w:rFonts w:ascii="Times New Roman" w:hAnsi="Times New Roman"/>
                <w:sz w:val="28"/>
                <w:szCs w:val="28"/>
              </w:rPr>
              <w:t>компании</w:t>
            </w:r>
            <w:r w:rsidRPr="0034733C">
              <w:rPr>
                <w:rFonts w:ascii="Times New Roman" w:hAnsi="Times New Roman"/>
                <w:sz w:val="28"/>
                <w:szCs w:val="28"/>
              </w:rPr>
              <w:t xml:space="preserve"> </w:t>
            </w:r>
            <w:r w:rsidRPr="00F369CB">
              <w:rPr>
                <w:rFonts w:ascii="Times New Roman" w:hAnsi="Times New Roman"/>
                <w:sz w:val="28"/>
                <w:szCs w:val="28"/>
                <w:lang w:val="en-US"/>
              </w:rPr>
              <w:t>EBSCO</w:t>
            </w:r>
            <w:r w:rsidRPr="0034733C">
              <w:rPr>
                <w:rFonts w:ascii="Times New Roman" w:hAnsi="Times New Roman"/>
                <w:sz w:val="28"/>
                <w:szCs w:val="28"/>
              </w:rPr>
              <w:t xml:space="preserve"> </w:t>
            </w:r>
            <w:r w:rsidRPr="00F369CB">
              <w:rPr>
                <w:rFonts w:ascii="Times New Roman" w:hAnsi="Times New Roman"/>
                <w:sz w:val="28"/>
                <w:szCs w:val="28"/>
                <w:lang w:val="en-US"/>
              </w:rPr>
              <w:t>Publishing</w:t>
            </w:r>
            <w:r w:rsidRPr="0034733C">
              <w:rPr>
                <w:rFonts w:ascii="Times New Roman" w:hAnsi="Times New Roman"/>
                <w:sz w:val="28"/>
                <w:szCs w:val="28"/>
              </w:rPr>
              <w:t xml:space="preserve">, </w:t>
            </w:r>
            <w:r w:rsidRPr="00F369CB">
              <w:rPr>
                <w:rFonts w:ascii="Times New Roman" w:hAnsi="Times New Roman"/>
                <w:sz w:val="28"/>
                <w:szCs w:val="28"/>
              </w:rPr>
              <w:t>крупнейшего</w:t>
            </w:r>
            <w:r w:rsidRPr="0034733C">
              <w:rPr>
                <w:rFonts w:ascii="Times New Roman" w:hAnsi="Times New Roman"/>
                <w:sz w:val="28"/>
                <w:szCs w:val="28"/>
              </w:rPr>
              <w:t xml:space="preserve"> </w:t>
            </w:r>
            <w:proofErr w:type="spellStart"/>
            <w:r w:rsidRPr="00F369CB">
              <w:rPr>
                <w:rFonts w:ascii="Times New Roman" w:hAnsi="Times New Roman"/>
                <w:sz w:val="28"/>
                <w:szCs w:val="28"/>
              </w:rPr>
              <w:t>агрегатора</w:t>
            </w:r>
            <w:proofErr w:type="spellEnd"/>
            <w:r w:rsidRPr="0034733C">
              <w:rPr>
                <w:rFonts w:ascii="Times New Roman" w:hAnsi="Times New Roman"/>
                <w:sz w:val="28"/>
                <w:szCs w:val="28"/>
              </w:rPr>
              <w:t xml:space="preserve"> </w:t>
            </w:r>
            <w:r w:rsidRPr="00F369CB">
              <w:rPr>
                <w:rFonts w:ascii="Times New Roman" w:hAnsi="Times New Roman"/>
                <w:sz w:val="28"/>
                <w:szCs w:val="28"/>
              </w:rPr>
              <w:t>научных</w:t>
            </w:r>
            <w:r w:rsidRPr="0034733C">
              <w:rPr>
                <w:rFonts w:ascii="Times New Roman" w:hAnsi="Times New Roman"/>
                <w:sz w:val="28"/>
                <w:szCs w:val="28"/>
              </w:rPr>
              <w:t xml:space="preserve"> </w:t>
            </w:r>
            <w:r w:rsidRPr="00F369CB">
              <w:rPr>
                <w:rFonts w:ascii="Times New Roman" w:hAnsi="Times New Roman"/>
                <w:sz w:val="28"/>
                <w:szCs w:val="28"/>
              </w:rPr>
              <w:t>ресурсов</w:t>
            </w:r>
            <w:r w:rsidRPr="0034733C">
              <w:rPr>
                <w:rFonts w:ascii="Times New Roman" w:hAnsi="Times New Roman"/>
                <w:sz w:val="28"/>
                <w:szCs w:val="28"/>
              </w:rPr>
              <w:t xml:space="preserve"> </w:t>
            </w:r>
            <w:r w:rsidRPr="00F369CB">
              <w:rPr>
                <w:rFonts w:ascii="Times New Roman" w:hAnsi="Times New Roman"/>
                <w:sz w:val="28"/>
                <w:szCs w:val="28"/>
              </w:rPr>
              <w:t>ведущих</w:t>
            </w:r>
            <w:r w:rsidRPr="0034733C">
              <w:rPr>
                <w:rFonts w:ascii="Times New Roman" w:hAnsi="Times New Roman"/>
                <w:sz w:val="28"/>
                <w:szCs w:val="28"/>
              </w:rPr>
              <w:t xml:space="preserve"> </w:t>
            </w:r>
            <w:r w:rsidRPr="00F369CB">
              <w:rPr>
                <w:rFonts w:ascii="Times New Roman" w:hAnsi="Times New Roman"/>
                <w:sz w:val="28"/>
                <w:szCs w:val="28"/>
              </w:rPr>
              <w:t>издательств</w:t>
            </w:r>
            <w:r w:rsidRPr="0034733C">
              <w:rPr>
                <w:rFonts w:ascii="Times New Roman" w:hAnsi="Times New Roman"/>
                <w:sz w:val="28"/>
                <w:szCs w:val="28"/>
              </w:rPr>
              <w:t xml:space="preserve"> </w:t>
            </w:r>
            <w:r w:rsidRPr="00F369CB">
              <w:rPr>
                <w:rFonts w:ascii="Times New Roman" w:hAnsi="Times New Roman"/>
                <w:sz w:val="28"/>
                <w:szCs w:val="28"/>
              </w:rPr>
              <w:t>мира</w:t>
            </w:r>
            <w:r w:rsidRPr="0034733C">
              <w:rPr>
                <w:rFonts w:ascii="Times New Roman" w:hAnsi="Times New Roman"/>
                <w:sz w:val="28"/>
                <w:szCs w:val="28"/>
              </w:rPr>
              <w:t xml:space="preserve"> </w:t>
            </w:r>
            <w:r w:rsidRPr="00F369CB">
              <w:rPr>
                <w:rFonts w:ascii="Times New Roman" w:hAnsi="Times New Roman"/>
                <w:sz w:val="28"/>
                <w:szCs w:val="28"/>
                <w:lang w:val="en-US"/>
              </w:rPr>
              <w:t>http</w:t>
            </w:r>
            <w:r w:rsidRPr="0034733C">
              <w:rPr>
                <w:rFonts w:ascii="Times New Roman" w:hAnsi="Times New Roman"/>
                <w:sz w:val="28"/>
                <w:szCs w:val="28"/>
              </w:rPr>
              <w:t>://</w:t>
            </w:r>
            <w:r w:rsidRPr="00F369CB">
              <w:rPr>
                <w:rFonts w:ascii="Times New Roman" w:hAnsi="Times New Roman"/>
                <w:sz w:val="28"/>
                <w:szCs w:val="28"/>
                <w:lang w:val="en-US"/>
              </w:rPr>
              <w:t>search</w:t>
            </w:r>
            <w:r w:rsidRPr="0034733C">
              <w:rPr>
                <w:rFonts w:ascii="Times New Roman" w:hAnsi="Times New Roman"/>
                <w:sz w:val="28"/>
                <w:szCs w:val="28"/>
              </w:rPr>
              <w:t>.</w:t>
            </w:r>
            <w:proofErr w:type="spellStart"/>
            <w:r w:rsidRPr="00F369CB">
              <w:rPr>
                <w:rFonts w:ascii="Times New Roman" w:hAnsi="Times New Roman"/>
                <w:sz w:val="28"/>
                <w:szCs w:val="28"/>
                <w:lang w:val="en-US"/>
              </w:rPr>
              <w:t>ebscohost</w:t>
            </w:r>
            <w:proofErr w:type="spellEnd"/>
            <w:r w:rsidRPr="0034733C">
              <w:rPr>
                <w:rFonts w:ascii="Times New Roman" w:hAnsi="Times New Roman"/>
                <w:sz w:val="28"/>
                <w:szCs w:val="28"/>
              </w:rPr>
              <w:t>.</w:t>
            </w:r>
            <w:r w:rsidRPr="00F369CB">
              <w:rPr>
                <w:rFonts w:ascii="Times New Roman" w:hAnsi="Times New Roman"/>
                <w:sz w:val="28"/>
                <w:szCs w:val="28"/>
                <w:lang w:val="en-US"/>
              </w:rPr>
              <w:t>com</w:t>
            </w:r>
            <w:r w:rsidRPr="0034733C">
              <w:rPr>
                <w:rFonts w:ascii="Times New Roman" w:hAnsi="Times New Roman"/>
                <w:sz w:val="28"/>
                <w:szCs w:val="28"/>
              </w:rPr>
              <w:t>.</w:t>
            </w:r>
          </w:p>
          <w:p w14:paraId="696F0AB0"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 xml:space="preserve">Электронные продукты издательства </w:t>
            </w:r>
            <w:proofErr w:type="spellStart"/>
            <w:r w:rsidRPr="00F369CB">
              <w:rPr>
                <w:rFonts w:ascii="Times New Roman" w:hAnsi="Times New Roman"/>
                <w:sz w:val="28"/>
                <w:szCs w:val="28"/>
              </w:rPr>
              <w:t>Elsevier</w:t>
            </w:r>
            <w:proofErr w:type="spellEnd"/>
            <w:r w:rsidRPr="00F369CB">
              <w:rPr>
                <w:rFonts w:ascii="Times New Roman" w:hAnsi="Times New Roman"/>
                <w:sz w:val="28"/>
                <w:szCs w:val="28"/>
              </w:rPr>
              <w:t xml:space="preserve"> http://www.sciencedirect.com</w:t>
            </w:r>
            <w:r>
              <w:rPr>
                <w:rFonts w:ascii="Times New Roman" w:hAnsi="Times New Roman"/>
                <w:sz w:val="28"/>
                <w:szCs w:val="28"/>
              </w:rPr>
              <w:t>.</w:t>
            </w:r>
          </w:p>
          <w:p w14:paraId="63F9FA32" w14:textId="77777777" w:rsidR="009A33FB" w:rsidRPr="00F369CB"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t xml:space="preserve">Emerald: Management </w:t>
            </w:r>
            <w:proofErr w:type="spellStart"/>
            <w:r w:rsidRPr="00F369CB">
              <w:rPr>
                <w:rFonts w:ascii="Times New Roman" w:hAnsi="Times New Roman"/>
                <w:sz w:val="28"/>
                <w:szCs w:val="28"/>
                <w:lang w:val="en-US"/>
              </w:rPr>
              <w:t>eJournal</w:t>
            </w:r>
            <w:proofErr w:type="spellEnd"/>
            <w:r w:rsidRPr="00F369CB">
              <w:rPr>
                <w:rFonts w:ascii="Times New Roman" w:hAnsi="Times New Roman"/>
                <w:sz w:val="28"/>
                <w:szCs w:val="28"/>
                <w:lang w:val="en-US"/>
              </w:rPr>
              <w:t xml:space="preserve"> Portfolio https://www.emerald.com/insight/.</w:t>
            </w:r>
          </w:p>
          <w:p w14:paraId="08003E76" w14:textId="77777777" w:rsidR="009A33FB" w:rsidRPr="0034733C"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t>Oxford Scholarship Online https://oxford.universitypressscholarship.com/.</w:t>
            </w:r>
          </w:p>
          <w:p w14:paraId="0C68F6BC" w14:textId="77777777" w:rsidR="009A33FB" w:rsidRPr="00F369C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 xml:space="preserve">Коллекция научных журналов </w:t>
            </w:r>
            <w:proofErr w:type="spellStart"/>
            <w:r w:rsidRPr="00F369CB">
              <w:rPr>
                <w:rFonts w:ascii="Times New Roman" w:hAnsi="Times New Roman"/>
                <w:sz w:val="28"/>
                <w:szCs w:val="28"/>
              </w:rPr>
              <w:t>Oxford</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University</w:t>
            </w:r>
            <w:proofErr w:type="spellEnd"/>
            <w:r w:rsidRPr="00F369CB">
              <w:rPr>
                <w:rFonts w:ascii="Times New Roman" w:hAnsi="Times New Roman"/>
                <w:sz w:val="28"/>
                <w:szCs w:val="28"/>
              </w:rPr>
              <w:t xml:space="preserve"> </w:t>
            </w:r>
            <w:proofErr w:type="spellStart"/>
            <w:r w:rsidRPr="00F369CB">
              <w:rPr>
                <w:rFonts w:ascii="Times New Roman" w:hAnsi="Times New Roman"/>
                <w:sz w:val="28"/>
                <w:szCs w:val="28"/>
              </w:rPr>
              <w:t>Press</w:t>
            </w:r>
            <w:proofErr w:type="spellEnd"/>
            <w:r w:rsidRPr="00F369CB">
              <w:rPr>
                <w:rFonts w:ascii="Times New Roman" w:hAnsi="Times New Roman"/>
                <w:sz w:val="28"/>
                <w:szCs w:val="28"/>
              </w:rPr>
              <w:t xml:space="preserve"> https://academic.oup.com/journals/</w:t>
            </w:r>
            <w:r>
              <w:rPr>
                <w:rFonts w:ascii="Times New Roman" w:hAnsi="Times New Roman"/>
                <w:sz w:val="28"/>
                <w:szCs w:val="28"/>
              </w:rPr>
              <w:t>.</w:t>
            </w:r>
          </w:p>
          <w:p w14:paraId="31CE30D0" w14:textId="77777777" w:rsidR="009A33FB" w:rsidRPr="00F369CB"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lastRenderedPageBreak/>
              <w:t xml:space="preserve">ProQuest: </w:t>
            </w:r>
            <w:r w:rsidRPr="00F369CB">
              <w:rPr>
                <w:rFonts w:ascii="Times New Roman" w:hAnsi="Times New Roman"/>
                <w:sz w:val="28"/>
                <w:szCs w:val="28"/>
              </w:rPr>
              <w:t>База</w:t>
            </w:r>
            <w:r w:rsidRPr="00F369CB">
              <w:rPr>
                <w:rFonts w:ascii="Times New Roman" w:hAnsi="Times New Roman"/>
                <w:sz w:val="28"/>
                <w:szCs w:val="28"/>
                <w:lang w:val="en-US"/>
              </w:rPr>
              <w:t xml:space="preserve"> </w:t>
            </w:r>
            <w:r w:rsidRPr="00F369CB">
              <w:rPr>
                <w:rFonts w:ascii="Times New Roman" w:hAnsi="Times New Roman"/>
                <w:sz w:val="28"/>
                <w:szCs w:val="28"/>
              </w:rPr>
              <w:t>данных</w:t>
            </w:r>
            <w:r w:rsidRPr="00F369CB">
              <w:rPr>
                <w:rFonts w:ascii="Times New Roman" w:hAnsi="Times New Roman"/>
                <w:sz w:val="28"/>
                <w:szCs w:val="28"/>
                <w:lang w:val="en-US"/>
              </w:rPr>
              <w:t xml:space="preserve"> Business </w:t>
            </w:r>
            <w:proofErr w:type="spellStart"/>
            <w:r w:rsidRPr="00F369CB">
              <w:rPr>
                <w:rFonts w:ascii="Times New Roman" w:hAnsi="Times New Roman"/>
                <w:sz w:val="28"/>
                <w:szCs w:val="28"/>
                <w:lang w:val="en-US"/>
              </w:rPr>
              <w:t>Ebook</w:t>
            </w:r>
            <w:proofErr w:type="spellEnd"/>
            <w:r w:rsidRPr="00F369CB">
              <w:rPr>
                <w:rFonts w:ascii="Times New Roman" w:hAnsi="Times New Roman"/>
                <w:sz w:val="28"/>
                <w:szCs w:val="28"/>
                <w:lang w:val="en-US"/>
              </w:rPr>
              <w:t xml:space="preserve"> Subscription </w:t>
            </w:r>
            <w:r w:rsidRPr="00F369CB">
              <w:rPr>
                <w:rFonts w:ascii="Times New Roman" w:hAnsi="Times New Roman"/>
                <w:sz w:val="28"/>
                <w:szCs w:val="28"/>
              </w:rPr>
              <w:t>на</w:t>
            </w:r>
            <w:r w:rsidRPr="00F369CB">
              <w:rPr>
                <w:rFonts w:ascii="Times New Roman" w:hAnsi="Times New Roman"/>
                <w:sz w:val="28"/>
                <w:szCs w:val="28"/>
                <w:lang w:val="en-US"/>
              </w:rPr>
              <w:t xml:space="preserve"> </w:t>
            </w:r>
            <w:r w:rsidRPr="00F369CB">
              <w:rPr>
                <w:rFonts w:ascii="Times New Roman" w:hAnsi="Times New Roman"/>
                <w:sz w:val="28"/>
                <w:szCs w:val="28"/>
              </w:rPr>
              <w:t>платформе</w:t>
            </w:r>
            <w:r w:rsidRPr="00F369CB">
              <w:rPr>
                <w:rFonts w:ascii="Times New Roman" w:hAnsi="Times New Roman"/>
                <w:sz w:val="28"/>
                <w:szCs w:val="28"/>
                <w:lang w:val="en-US"/>
              </w:rPr>
              <w:t xml:space="preserve"> </w:t>
            </w:r>
            <w:proofErr w:type="spellStart"/>
            <w:r w:rsidRPr="00F369CB">
              <w:rPr>
                <w:rFonts w:ascii="Times New Roman" w:hAnsi="Times New Roman"/>
                <w:sz w:val="28"/>
                <w:szCs w:val="28"/>
                <w:lang w:val="en-US"/>
              </w:rPr>
              <w:t>Ebook</w:t>
            </w:r>
            <w:proofErr w:type="spellEnd"/>
            <w:r w:rsidRPr="00F369CB">
              <w:rPr>
                <w:rFonts w:ascii="Times New Roman" w:hAnsi="Times New Roman"/>
                <w:sz w:val="28"/>
                <w:szCs w:val="28"/>
                <w:lang w:val="en-US"/>
              </w:rPr>
              <w:t xml:space="preserve"> Central https://search.proquest.com/.</w:t>
            </w:r>
          </w:p>
          <w:p w14:paraId="4E335CF9" w14:textId="77777777" w:rsidR="009A33FB" w:rsidRPr="0034733C"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t>ProQuest Dissertations &amp; Theses A&amp;I https://search.proquest.com/.</w:t>
            </w:r>
          </w:p>
          <w:p w14:paraId="2382AC41" w14:textId="77777777" w:rsidR="009A33FB" w:rsidRPr="00F369CB" w:rsidRDefault="009A33FB" w:rsidP="00D12011">
            <w:pPr>
              <w:numPr>
                <w:ilvl w:val="0"/>
                <w:numId w:val="6"/>
              </w:numPr>
              <w:spacing w:after="0" w:line="360" w:lineRule="auto"/>
              <w:jc w:val="both"/>
              <w:rPr>
                <w:rFonts w:ascii="Times New Roman" w:hAnsi="Times New Roman"/>
                <w:sz w:val="28"/>
                <w:szCs w:val="28"/>
                <w:lang w:val="en-US"/>
              </w:rPr>
            </w:pPr>
            <w:r w:rsidRPr="00F369CB">
              <w:rPr>
                <w:rFonts w:ascii="Times New Roman" w:hAnsi="Times New Roman"/>
                <w:sz w:val="28"/>
                <w:szCs w:val="28"/>
                <w:lang w:val="en-US"/>
              </w:rPr>
              <w:t>Scopus https://www.scopus.com.</w:t>
            </w:r>
          </w:p>
          <w:p w14:paraId="6716ED63" w14:textId="5D95EFC7" w:rsidR="009A33FB" w:rsidRDefault="009A33FB" w:rsidP="00D12011">
            <w:pPr>
              <w:numPr>
                <w:ilvl w:val="0"/>
                <w:numId w:val="6"/>
              </w:numPr>
              <w:spacing w:after="0" w:line="360" w:lineRule="auto"/>
              <w:jc w:val="both"/>
              <w:rPr>
                <w:rFonts w:ascii="Times New Roman" w:hAnsi="Times New Roman"/>
                <w:sz w:val="28"/>
                <w:szCs w:val="28"/>
              </w:rPr>
            </w:pPr>
            <w:r w:rsidRPr="00F369CB">
              <w:rPr>
                <w:rFonts w:ascii="Times New Roman" w:hAnsi="Times New Roman"/>
                <w:sz w:val="28"/>
                <w:szCs w:val="28"/>
              </w:rPr>
              <w:t>Электронная</w:t>
            </w:r>
            <w:r w:rsidRPr="0034733C">
              <w:rPr>
                <w:rFonts w:ascii="Times New Roman" w:hAnsi="Times New Roman"/>
                <w:sz w:val="28"/>
                <w:szCs w:val="28"/>
              </w:rPr>
              <w:t xml:space="preserve"> </w:t>
            </w:r>
            <w:r w:rsidRPr="00F369CB">
              <w:rPr>
                <w:rFonts w:ascii="Times New Roman" w:hAnsi="Times New Roman"/>
                <w:sz w:val="28"/>
                <w:szCs w:val="28"/>
              </w:rPr>
              <w:t>коллекция</w:t>
            </w:r>
            <w:r w:rsidRPr="0034733C">
              <w:rPr>
                <w:rFonts w:ascii="Times New Roman" w:hAnsi="Times New Roman"/>
                <w:sz w:val="28"/>
                <w:szCs w:val="28"/>
              </w:rPr>
              <w:t xml:space="preserve"> </w:t>
            </w:r>
            <w:r w:rsidRPr="00F369CB">
              <w:rPr>
                <w:rFonts w:ascii="Times New Roman" w:hAnsi="Times New Roman"/>
                <w:sz w:val="28"/>
                <w:szCs w:val="28"/>
              </w:rPr>
              <w:t>книг</w:t>
            </w:r>
            <w:r w:rsidRPr="0034733C">
              <w:rPr>
                <w:rFonts w:ascii="Times New Roman" w:hAnsi="Times New Roman"/>
                <w:sz w:val="28"/>
                <w:szCs w:val="28"/>
              </w:rPr>
              <w:t xml:space="preserve"> </w:t>
            </w:r>
            <w:r w:rsidRPr="00F369CB">
              <w:rPr>
                <w:rFonts w:ascii="Times New Roman" w:hAnsi="Times New Roman"/>
                <w:sz w:val="28"/>
                <w:szCs w:val="28"/>
              </w:rPr>
              <w:t>издательства</w:t>
            </w:r>
            <w:r w:rsidRPr="0034733C">
              <w:rPr>
                <w:rFonts w:ascii="Times New Roman" w:hAnsi="Times New Roman"/>
                <w:sz w:val="28"/>
                <w:szCs w:val="28"/>
              </w:rPr>
              <w:t xml:space="preserve"> </w:t>
            </w:r>
            <w:r w:rsidRPr="00F369CB">
              <w:rPr>
                <w:rFonts w:ascii="Times New Roman" w:hAnsi="Times New Roman"/>
                <w:sz w:val="28"/>
                <w:szCs w:val="28"/>
                <w:lang w:val="en-US"/>
              </w:rPr>
              <w:t>Springer</w:t>
            </w:r>
            <w:r w:rsidRPr="0034733C">
              <w:rPr>
                <w:rFonts w:ascii="Times New Roman" w:hAnsi="Times New Roman"/>
                <w:sz w:val="28"/>
                <w:szCs w:val="28"/>
              </w:rPr>
              <w:t xml:space="preserve">: </w:t>
            </w:r>
            <w:r w:rsidRPr="00F369CB">
              <w:rPr>
                <w:rFonts w:ascii="Times New Roman" w:hAnsi="Times New Roman"/>
                <w:sz w:val="28"/>
                <w:szCs w:val="28"/>
                <w:lang w:val="en-US"/>
              </w:rPr>
              <w:t>Springer</w:t>
            </w:r>
            <w:r w:rsidRPr="0034733C">
              <w:rPr>
                <w:rFonts w:ascii="Times New Roman" w:hAnsi="Times New Roman"/>
                <w:sz w:val="28"/>
                <w:szCs w:val="28"/>
              </w:rPr>
              <w:t xml:space="preserve"> </w:t>
            </w:r>
            <w:r w:rsidRPr="00F369CB">
              <w:rPr>
                <w:rFonts w:ascii="Times New Roman" w:hAnsi="Times New Roman"/>
                <w:sz w:val="28"/>
                <w:szCs w:val="28"/>
                <w:lang w:val="en-US"/>
              </w:rPr>
              <w:t>eBooks</w:t>
            </w:r>
            <w:r w:rsidRPr="0034733C">
              <w:rPr>
                <w:rFonts w:ascii="Times New Roman" w:hAnsi="Times New Roman"/>
                <w:sz w:val="28"/>
                <w:szCs w:val="28"/>
              </w:rPr>
              <w:t xml:space="preserve"> </w:t>
            </w:r>
            <w:r w:rsidRPr="00D6674F">
              <w:rPr>
                <w:rFonts w:ascii="Times New Roman" w:hAnsi="Times New Roman"/>
                <w:sz w:val="28"/>
                <w:szCs w:val="28"/>
                <w:lang w:val="en-US"/>
              </w:rPr>
              <w:t>http</w:t>
            </w:r>
            <w:r w:rsidRPr="00D6674F">
              <w:rPr>
                <w:rFonts w:ascii="Times New Roman" w:hAnsi="Times New Roman"/>
                <w:sz w:val="28"/>
                <w:szCs w:val="28"/>
              </w:rPr>
              <w:t>://</w:t>
            </w:r>
            <w:r w:rsidRPr="00D6674F">
              <w:rPr>
                <w:rFonts w:ascii="Times New Roman" w:hAnsi="Times New Roman"/>
                <w:sz w:val="28"/>
                <w:szCs w:val="28"/>
                <w:lang w:val="en-US"/>
              </w:rPr>
              <w:t>link</w:t>
            </w:r>
            <w:r w:rsidRPr="00D6674F">
              <w:rPr>
                <w:rFonts w:ascii="Times New Roman" w:hAnsi="Times New Roman"/>
                <w:sz w:val="28"/>
                <w:szCs w:val="28"/>
              </w:rPr>
              <w:t>.</w:t>
            </w:r>
            <w:r w:rsidRPr="00D6674F">
              <w:rPr>
                <w:rFonts w:ascii="Times New Roman" w:hAnsi="Times New Roman"/>
                <w:sz w:val="28"/>
                <w:szCs w:val="28"/>
                <w:lang w:val="en-US"/>
              </w:rPr>
              <w:t>springer</w:t>
            </w:r>
            <w:r w:rsidRPr="00D6674F">
              <w:rPr>
                <w:rFonts w:ascii="Times New Roman" w:hAnsi="Times New Roman"/>
                <w:sz w:val="28"/>
                <w:szCs w:val="28"/>
              </w:rPr>
              <w:t>.</w:t>
            </w:r>
            <w:r w:rsidRPr="00D6674F">
              <w:rPr>
                <w:rFonts w:ascii="Times New Roman" w:hAnsi="Times New Roman"/>
                <w:sz w:val="28"/>
                <w:szCs w:val="28"/>
                <w:lang w:val="en-US"/>
              </w:rPr>
              <w:t>com</w:t>
            </w:r>
            <w:r w:rsidRPr="00D6674F">
              <w:rPr>
                <w:rFonts w:ascii="Times New Roman" w:hAnsi="Times New Roman"/>
                <w:sz w:val="28"/>
                <w:szCs w:val="28"/>
              </w:rPr>
              <w:t>/</w:t>
            </w:r>
            <w:r w:rsidRPr="0034733C">
              <w:rPr>
                <w:rFonts w:ascii="Times New Roman" w:hAnsi="Times New Roman"/>
                <w:sz w:val="28"/>
                <w:szCs w:val="28"/>
              </w:rPr>
              <w:t>.</w:t>
            </w:r>
          </w:p>
          <w:p w14:paraId="759DDC82" w14:textId="77777777" w:rsidR="009A33FB" w:rsidRPr="00F05D3E" w:rsidRDefault="009A33FB" w:rsidP="00D12011">
            <w:pPr>
              <w:spacing w:after="0" w:line="360" w:lineRule="auto"/>
              <w:ind w:left="720"/>
              <w:jc w:val="both"/>
              <w:rPr>
                <w:rFonts w:ascii="Times New Roman" w:hAnsi="Times New Roman"/>
                <w:sz w:val="28"/>
                <w:szCs w:val="28"/>
              </w:rPr>
            </w:pPr>
          </w:p>
        </w:tc>
      </w:tr>
    </w:tbl>
    <w:p w14:paraId="4E0015EF" w14:textId="77777777" w:rsidR="009A33FB" w:rsidRPr="00D63B99" w:rsidRDefault="009A33FB" w:rsidP="009A33FB">
      <w:pPr>
        <w:pStyle w:val="10"/>
        <w:spacing w:before="0"/>
        <w:ind w:firstLine="567"/>
        <w:rPr>
          <w:rFonts w:ascii="Times New Roman" w:hAnsi="Times New Roman"/>
          <w:sz w:val="28"/>
          <w:szCs w:val="28"/>
        </w:rPr>
      </w:pPr>
      <w:bookmarkStart w:id="37" w:name="_Toc524471186"/>
      <w:bookmarkStart w:id="38" w:name="_Toc72164625"/>
      <w:r w:rsidRPr="00D63B99">
        <w:rPr>
          <w:rFonts w:ascii="Times New Roman" w:hAnsi="Times New Roman"/>
          <w:sz w:val="28"/>
          <w:szCs w:val="28"/>
        </w:rPr>
        <w:lastRenderedPageBreak/>
        <w:t>10. Методические указания для обучающихся по освоению дисциплины</w:t>
      </w:r>
      <w:bookmarkEnd w:id="37"/>
      <w:bookmarkEnd w:id="38"/>
    </w:p>
    <w:p w14:paraId="37CCA109" w14:textId="4F2163B0" w:rsidR="00657D90" w:rsidRPr="0082312E" w:rsidRDefault="00657D90" w:rsidP="00657D90">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39" w:name="_Toc524471187"/>
      <w:bookmarkStart w:id="40"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12" w:history="1">
        <w:r w:rsidRPr="0082312E">
          <w:rPr>
            <w:rFonts w:ascii="Times New Roman" w:eastAsia="Times New Roman" w:hAnsi="Times New Roman"/>
            <w:sz w:val="28"/>
            <w:szCs w:val="28"/>
            <w:lang w:eastAsia="ru-RU"/>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82312E">
        <w:rPr>
          <w:rFonts w:ascii="Times New Roman" w:eastAsia="Times New Roman" w:hAnsi="Times New Roman"/>
          <w:sz w:val="28"/>
          <w:szCs w:val="28"/>
          <w:lang w:eastAsia="ru-RU"/>
        </w:rPr>
        <w:t>Финуниверситета</w:t>
      </w:r>
      <w:proofErr w:type="spellEnd"/>
      <w:r w:rsidRPr="0082312E">
        <w:rPr>
          <w:rFonts w:ascii="Times New Roman" w:eastAsia="Times New Roman" w:hAnsi="Times New Roman"/>
          <w:sz w:val="28"/>
          <w:szCs w:val="28"/>
          <w:lang w:eastAsia="ru-RU"/>
        </w:rPr>
        <w:t>»), использовать методические рекомендации департаментов и кафедр.</w:t>
      </w:r>
    </w:p>
    <w:p w14:paraId="3033CCD1" w14:textId="77777777" w:rsidR="009A33FB" w:rsidRPr="00385BAD" w:rsidRDefault="009A33FB" w:rsidP="009A33FB">
      <w:pPr>
        <w:pStyle w:val="10"/>
        <w:spacing w:after="0"/>
        <w:ind w:firstLine="567"/>
        <w:jc w:val="both"/>
        <w:rPr>
          <w:rFonts w:ascii="Times New Roman" w:eastAsia="Calibri" w:hAnsi="Times New Roman"/>
          <w:sz w:val="28"/>
          <w:szCs w:val="28"/>
        </w:rPr>
      </w:pPr>
      <w:r w:rsidRPr="00385BAD">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p>
    <w:p w14:paraId="4E453063" w14:textId="77777777" w:rsidR="009A33FB" w:rsidRPr="007B6659" w:rsidRDefault="009A33FB" w:rsidP="009A33FB">
      <w:pPr>
        <w:spacing w:before="240" w:after="0" w:line="240" w:lineRule="auto"/>
        <w:ind w:firstLine="567"/>
        <w:rPr>
          <w:rFonts w:ascii="Times New Roman" w:hAnsi="Times New Roman"/>
          <w:b/>
          <w:sz w:val="28"/>
        </w:rPr>
      </w:pPr>
      <w:bookmarkStart w:id="41" w:name="_Toc529554741"/>
      <w:bookmarkStart w:id="42" w:name="_Toc529566090"/>
      <w:bookmarkStart w:id="43" w:name="_Toc6483913"/>
      <w:r w:rsidRPr="007B6659">
        <w:rPr>
          <w:rFonts w:ascii="Times New Roman" w:hAnsi="Times New Roman"/>
          <w:b/>
          <w:sz w:val="28"/>
        </w:rPr>
        <w:t>11.1. Комплект лицензионного программного обеспечения</w:t>
      </w:r>
      <w:bookmarkEnd w:id="41"/>
      <w:bookmarkEnd w:id="42"/>
      <w:bookmarkEnd w:id="43"/>
    </w:p>
    <w:p w14:paraId="4F5E2439" w14:textId="77777777" w:rsidR="009A33FB" w:rsidRPr="003A18CD" w:rsidRDefault="009A33FB" w:rsidP="009A33FB">
      <w:pPr>
        <w:pStyle w:val="GOST"/>
        <w:spacing w:line="240" w:lineRule="auto"/>
      </w:pPr>
      <w:r w:rsidRPr="003A18CD">
        <w:t xml:space="preserve">1. </w:t>
      </w:r>
      <w:r w:rsidRPr="00D63B99">
        <w:rPr>
          <w:lang w:val="en-US"/>
        </w:rPr>
        <w:t>Windows</w:t>
      </w:r>
      <w:r w:rsidRPr="003A18CD">
        <w:t xml:space="preserve">, </w:t>
      </w:r>
      <w:r w:rsidRPr="00D63B99">
        <w:rPr>
          <w:lang w:val="en-US"/>
        </w:rPr>
        <w:t>Microsoft</w:t>
      </w:r>
      <w:r w:rsidRPr="003A18CD">
        <w:t xml:space="preserve"> </w:t>
      </w:r>
      <w:r w:rsidRPr="00D63B99">
        <w:rPr>
          <w:lang w:val="en-US"/>
        </w:rPr>
        <w:t>Office</w:t>
      </w:r>
    </w:p>
    <w:p w14:paraId="69A08BE0" w14:textId="77777777" w:rsidR="009A33FB" w:rsidRPr="003A18CD" w:rsidRDefault="009A33FB" w:rsidP="009A33FB">
      <w:pPr>
        <w:pStyle w:val="GOST"/>
        <w:spacing w:line="336" w:lineRule="auto"/>
      </w:pPr>
      <w:r w:rsidRPr="003A18CD">
        <w:t xml:space="preserve">2. </w:t>
      </w:r>
      <w:r>
        <w:t>А</w:t>
      </w:r>
      <w:r w:rsidRPr="00D63B99">
        <w:t>нтивирус</w:t>
      </w:r>
      <w:r w:rsidRPr="00D63B99">
        <w:rPr>
          <w:lang w:val="en-US"/>
        </w:rPr>
        <w:t> ESET</w:t>
      </w:r>
      <w:r w:rsidRPr="003A18CD">
        <w:t xml:space="preserve"> </w:t>
      </w:r>
      <w:r w:rsidRPr="00D63B99">
        <w:rPr>
          <w:lang w:val="en-US"/>
        </w:rPr>
        <w:t>Endpoint</w:t>
      </w:r>
      <w:r w:rsidRPr="003A18CD">
        <w:t xml:space="preserve"> </w:t>
      </w:r>
      <w:r w:rsidRPr="00D63B99">
        <w:rPr>
          <w:lang w:val="en-US"/>
        </w:rPr>
        <w:t>Security</w:t>
      </w:r>
    </w:p>
    <w:p w14:paraId="4F23032A" w14:textId="77777777" w:rsidR="009A33FB" w:rsidRPr="007B6659" w:rsidRDefault="009A33FB" w:rsidP="009A33FB">
      <w:pPr>
        <w:spacing w:after="0" w:line="240" w:lineRule="auto"/>
        <w:ind w:firstLine="567"/>
        <w:rPr>
          <w:rFonts w:ascii="Times New Roman" w:hAnsi="Times New Roman"/>
          <w:b/>
          <w:sz w:val="28"/>
        </w:rPr>
      </w:pPr>
      <w:bookmarkStart w:id="44" w:name="_Toc529554742"/>
      <w:bookmarkStart w:id="45" w:name="_Toc529566091"/>
      <w:bookmarkStart w:id="46" w:name="_Toc6483914"/>
      <w:r w:rsidRPr="007B6659">
        <w:rPr>
          <w:rFonts w:ascii="Times New Roman" w:hAnsi="Times New Roman"/>
          <w:b/>
          <w:sz w:val="28"/>
        </w:rPr>
        <w:t>11.2 Современные профессиональные базы данных и информационные справочные системы</w:t>
      </w:r>
      <w:bookmarkEnd w:id="44"/>
      <w:bookmarkEnd w:id="45"/>
      <w:bookmarkEnd w:id="46"/>
    </w:p>
    <w:p w14:paraId="0D3D4697" w14:textId="77777777" w:rsidR="009A33FB" w:rsidRPr="00D63B99" w:rsidRDefault="009A33FB" w:rsidP="009A33FB">
      <w:pPr>
        <w:pStyle w:val="GOST"/>
        <w:spacing w:before="240"/>
        <w:outlineLvl w:val="1"/>
        <w:rPr>
          <w:bCs/>
        </w:rPr>
      </w:pPr>
      <w:bookmarkStart w:id="47" w:name="_Toc72164627"/>
      <w:bookmarkStart w:id="48" w:name="_Toc529554743"/>
      <w:bookmarkStart w:id="49" w:name="_Toc529566092"/>
      <w:bookmarkStart w:id="50" w:name="_Toc6483915"/>
      <w:r w:rsidRPr="00D63B99">
        <w:rPr>
          <w:bCs/>
        </w:rPr>
        <w:t>1. Информационно-правовая система «Гарант»</w:t>
      </w:r>
      <w:r>
        <w:rPr>
          <w:bCs/>
        </w:rPr>
        <w:t>.</w:t>
      </w:r>
      <w:bookmarkEnd w:id="47"/>
    </w:p>
    <w:p w14:paraId="02C9CAA7" w14:textId="77777777" w:rsidR="009A33FB" w:rsidRPr="00D63B99" w:rsidRDefault="009A33FB" w:rsidP="009A33FB">
      <w:pPr>
        <w:pStyle w:val="GOST"/>
        <w:outlineLvl w:val="1"/>
        <w:rPr>
          <w:bCs/>
        </w:rPr>
      </w:pPr>
      <w:bookmarkStart w:id="51" w:name="_Toc72164628"/>
      <w:r w:rsidRPr="00D63B99">
        <w:rPr>
          <w:bCs/>
        </w:rPr>
        <w:t>2. Информационно-правовая система «Консультант Плюс»</w:t>
      </w:r>
      <w:r>
        <w:rPr>
          <w:bCs/>
        </w:rPr>
        <w:t>.</w:t>
      </w:r>
      <w:bookmarkEnd w:id="51"/>
    </w:p>
    <w:p w14:paraId="12701A33" w14:textId="77777777" w:rsidR="009A33FB" w:rsidRPr="00011DE4" w:rsidRDefault="009A33FB" w:rsidP="009A33FB">
      <w:pPr>
        <w:pStyle w:val="GOST"/>
        <w:outlineLvl w:val="1"/>
        <w:rPr>
          <w:bCs/>
        </w:rPr>
      </w:pPr>
      <w:bookmarkStart w:id="52" w:name="_Toc72164629"/>
      <w:r w:rsidRPr="00D63B99">
        <w:rPr>
          <w:bCs/>
        </w:rPr>
        <w:t xml:space="preserve">3. Электронная энциклопедия: </w:t>
      </w:r>
      <w:hyperlink r:id="rId13" w:history="1">
        <w:r w:rsidRPr="00EB7877">
          <w:rPr>
            <w:rStyle w:val="a3"/>
            <w:bCs/>
            <w:color w:val="auto"/>
            <w:u w:val="none"/>
            <w:lang w:val="en-US"/>
          </w:rPr>
          <w:t>http</w:t>
        </w:r>
        <w:r w:rsidRPr="00EB7877">
          <w:rPr>
            <w:rStyle w:val="a3"/>
            <w:bCs/>
            <w:color w:val="auto"/>
            <w:u w:val="none"/>
          </w:rPr>
          <w:t>://</w:t>
        </w:r>
        <w:proofErr w:type="spellStart"/>
        <w:r w:rsidRPr="00EB7877">
          <w:rPr>
            <w:rStyle w:val="a3"/>
            <w:bCs/>
            <w:color w:val="auto"/>
            <w:u w:val="none"/>
            <w:lang w:val="en-US"/>
          </w:rPr>
          <w:t>ru</w:t>
        </w:r>
        <w:proofErr w:type="spellEnd"/>
        <w:r w:rsidRPr="00EB7877">
          <w:rPr>
            <w:rStyle w:val="a3"/>
            <w:bCs/>
            <w:color w:val="auto"/>
            <w:u w:val="none"/>
          </w:rPr>
          <w:t>.</w:t>
        </w:r>
        <w:proofErr w:type="spellStart"/>
        <w:r w:rsidRPr="00EB7877">
          <w:rPr>
            <w:rStyle w:val="a3"/>
            <w:bCs/>
            <w:color w:val="auto"/>
            <w:u w:val="none"/>
            <w:lang w:val="en-US"/>
          </w:rPr>
          <w:t>wikipedia</w:t>
        </w:r>
        <w:proofErr w:type="spellEnd"/>
        <w:r w:rsidRPr="00EB7877">
          <w:rPr>
            <w:rStyle w:val="a3"/>
            <w:bCs/>
            <w:color w:val="auto"/>
            <w:u w:val="none"/>
          </w:rPr>
          <w:t>.</w:t>
        </w:r>
        <w:r w:rsidRPr="00EB7877">
          <w:rPr>
            <w:rStyle w:val="a3"/>
            <w:bCs/>
            <w:color w:val="auto"/>
            <w:u w:val="none"/>
            <w:lang w:val="en-US"/>
          </w:rPr>
          <w:t>org</w:t>
        </w:r>
        <w:r w:rsidRPr="00EB7877">
          <w:rPr>
            <w:rStyle w:val="a3"/>
            <w:bCs/>
            <w:color w:val="auto"/>
            <w:u w:val="none"/>
          </w:rPr>
          <w:t>/</w:t>
        </w:r>
        <w:r w:rsidRPr="00EB7877">
          <w:rPr>
            <w:rStyle w:val="a3"/>
            <w:bCs/>
            <w:color w:val="auto"/>
            <w:u w:val="none"/>
            <w:lang w:val="en-US"/>
          </w:rPr>
          <w:t>wiki</w:t>
        </w:r>
        <w:r w:rsidRPr="00EB7877">
          <w:rPr>
            <w:rStyle w:val="a3"/>
            <w:bCs/>
            <w:color w:val="auto"/>
            <w:u w:val="none"/>
          </w:rPr>
          <w:t>/</w:t>
        </w:r>
        <w:r w:rsidRPr="00EB7877">
          <w:rPr>
            <w:rStyle w:val="a3"/>
            <w:bCs/>
            <w:color w:val="auto"/>
            <w:u w:val="none"/>
            <w:lang w:val="en-US"/>
          </w:rPr>
          <w:t>Wiki</w:t>
        </w:r>
      </w:hyperlink>
      <w:r w:rsidRPr="00EB7877">
        <w:rPr>
          <w:rStyle w:val="a3"/>
          <w:bCs/>
          <w:color w:val="auto"/>
          <w:u w:val="none"/>
        </w:rPr>
        <w:t>.</w:t>
      </w:r>
      <w:bookmarkEnd w:id="52"/>
    </w:p>
    <w:p w14:paraId="71A9CC7A" w14:textId="77777777" w:rsidR="009A33FB" w:rsidRPr="00D63B99" w:rsidRDefault="009A33FB" w:rsidP="009A33FB">
      <w:pPr>
        <w:pStyle w:val="GOST"/>
        <w:outlineLvl w:val="1"/>
        <w:rPr>
          <w:bCs/>
        </w:rPr>
      </w:pPr>
      <w:bookmarkStart w:id="53" w:name="_Toc72164630"/>
      <w:r w:rsidRPr="00D63B99">
        <w:rPr>
          <w:bCs/>
        </w:rPr>
        <w:t>4. Система комплексного раскрытия информации «СКРИН» -</w:t>
      </w:r>
      <w:r w:rsidRPr="00D63B99">
        <w:rPr>
          <w:bCs/>
          <w:lang w:val="en-US"/>
        </w:rPr>
        <w:t>http</w:t>
      </w:r>
      <w:r w:rsidRPr="00D63B99">
        <w:rPr>
          <w:bCs/>
        </w:rPr>
        <w:t>://</w:t>
      </w:r>
      <w:r w:rsidRPr="00D63B99">
        <w:rPr>
          <w:bCs/>
          <w:lang w:val="en-US"/>
        </w:rPr>
        <w:t>www</w:t>
      </w:r>
      <w:r w:rsidRPr="00D63B99">
        <w:rPr>
          <w:bCs/>
        </w:rPr>
        <w:t>.</w:t>
      </w:r>
      <w:proofErr w:type="spellStart"/>
      <w:r w:rsidRPr="00D63B99">
        <w:rPr>
          <w:bCs/>
          <w:lang w:val="en-US"/>
        </w:rPr>
        <w:t>skrin</w:t>
      </w:r>
      <w:proofErr w:type="spellEnd"/>
      <w:r w:rsidRPr="00D63B99">
        <w:rPr>
          <w:bCs/>
        </w:rPr>
        <w:t>.</w:t>
      </w:r>
      <w:proofErr w:type="spellStart"/>
      <w:r w:rsidRPr="00D63B99">
        <w:rPr>
          <w:bCs/>
          <w:lang w:val="en-US"/>
        </w:rPr>
        <w:t>ru</w:t>
      </w:r>
      <w:proofErr w:type="spellEnd"/>
      <w:r w:rsidRPr="00D63B99">
        <w:rPr>
          <w:bCs/>
        </w:rPr>
        <w:t>/</w:t>
      </w:r>
      <w:r>
        <w:rPr>
          <w:bCs/>
        </w:rPr>
        <w:t>11.3.</w:t>
      </w:r>
      <w:bookmarkEnd w:id="53"/>
    </w:p>
    <w:p w14:paraId="1A164CC6" w14:textId="77777777" w:rsidR="009A33FB" w:rsidRDefault="009A33FB" w:rsidP="009A33FB">
      <w:pPr>
        <w:spacing w:line="240" w:lineRule="auto"/>
        <w:rPr>
          <w:rFonts w:ascii="Times New Roman" w:hAnsi="Times New Roman"/>
          <w:b/>
          <w:sz w:val="28"/>
        </w:rPr>
      </w:pPr>
    </w:p>
    <w:p w14:paraId="648C037F" w14:textId="77777777" w:rsidR="009A33FB" w:rsidRPr="007B6659" w:rsidRDefault="009A33FB" w:rsidP="009A33FB">
      <w:pPr>
        <w:spacing w:line="240" w:lineRule="auto"/>
        <w:ind w:firstLine="567"/>
        <w:rPr>
          <w:rFonts w:ascii="Times New Roman" w:hAnsi="Times New Roman"/>
          <w:b/>
          <w:sz w:val="28"/>
        </w:rPr>
      </w:pPr>
      <w:r w:rsidRPr="007B6659">
        <w:rPr>
          <w:rFonts w:ascii="Times New Roman" w:hAnsi="Times New Roman"/>
          <w:b/>
          <w:sz w:val="28"/>
        </w:rPr>
        <w:t>11.3 Сертифицированные программные и аппаратные средства защиты информации</w:t>
      </w:r>
      <w:bookmarkEnd w:id="48"/>
      <w:bookmarkEnd w:id="49"/>
      <w:r w:rsidRPr="007B6659">
        <w:rPr>
          <w:rFonts w:ascii="Times New Roman" w:hAnsi="Times New Roman"/>
          <w:b/>
          <w:sz w:val="28"/>
        </w:rPr>
        <w:t>:</w:t>
      </w:r>
      <w:bookmarkEnd w:id="50"/>
      <w:r w:rsidRPr="007B6659">
        <w:rPr>
          <w:rFonts w:ascii="Times New Roman" w:hAnsi="Times New Roman"/>
          <w:b/>
          <w:sz w:val="28"/>
        </w:rPr>
        <w:t> </w:t>
      </w:r>
    </w:p>
    <w:p w14:paraId="6A6F087C" w14:textId="77777777" w:rsidR="009A33FB" w:rsidRPr="00D63B99" w:rsidRDefault="009A33FB" w:rsidP="009A33FB">
      <w:pPr>
        <w:pStyle w:val="GOST"/>
        <w:widowControl w:val="0"/>
        <w:spacing w:line="312" w:lineRule="auto"/>
        <w:ind w:firstLine="709"/>
        <w:outlineLvl w:val="1"/>
      </w:pPr>
      <w:r w:rsidRPr="00D63B99">
        <w:t xml:space="preserve"> </w:t>
      </w:r>
      <w:bookmarkStart w:id="54" w:name="_Toc534628843"/>
      <w:bookmarkStart w:id="55" w:name="_Toc6483916"/>
      <w:bookmarkStart w:id="56" w:name="_Toc72164631"/>
      <w:r w:rsidRPr="00D63B99">
        <w:t>Не предусмотрены.</w:t>
      </w:r>
      <w:bookmarkEnd w:id="54"/>
      <w:bookmarkEnd w:id="55"/>
      <w:bookmarkEnd w:id="56"/>
    </w:p>
    <w:p w14:paraId="40A565B9" w14:textId="77777777" w:rsidR="009A33FB" w:rsidRPr="00D63B99" w:rsidRDefault="009A33FB" w:rsidP="009A33FB">
      <w:pPr>
        <w:widowControl w:val="0"/>
        <w:spacing w:after="0"/>
        <w:rPr>
          <w:sz w:val="16"/>
          <w:szCs w:val="16"/>
        </w:rPr>
      </w:pPr>
    </w:p>
    <w:p w14:paraId="243C3A88" w14:textId="77777777" w:rsidR="009A33FB" w:rsidRPr="00D63B99" w:rsidRDefault="009A33FB" w:rsidP="009A33FB">
      <w:pPr>
        <w:pStyle w:val="10"/>
        <w:widowControl w:val="0"/>
        <w:spacing w:before="0" w:after="0"/>
        <w:ind w:firstLine="567"/>
        <w:jc w:val="both"/>
        <w:rPr>
          <w:rFonts w:ascii="Times New Roman" w:hAnsi="Times New Roman"/>
          <w:sz w:val="28"/>
          <w:szCs w:val="28"/>
        </w:rPr>
      </w:pPr>
      <w:bookmarkStart w:id="57" w:name="_Toc524471188"/>
      <w:bookmarkStart w:id="58" w:name="_Toc72164632"/>
      <w:r w:rsidRPr="00D63B99">
        <w:rPr>
          <w:rFonts w:ascii="Times New Roman" w:eastAsia="Calibri" w:hAnsi="Times New Roman"/>
          <w:sz w:val="28"/>
          <w:szCs w:val="28"/>
        </w:rPr>
        <w:t>12. Материально-техническая база</w:t>
      </w:r>
      <w:r w:rsidRPr="00D63B99">
        <w:rPr>
          <w:rFonts w:ascii="Times New Roman" w:hAnsi="Times New Roman"/>
          <w:sz w:val="28"/>
          <w:szCs w:val="28"/>
        </w:rPr>
        <w:t>, необходимая для осуществления образовательного процесса по дисциплине</w:t>
      </w:r>
      <w:bookmarkEnd w:id="57"/>
      <w:bookmarkEnd w:id="58"/>
    </w:p>
    <w:p w14:paraId="359E4275" w14:textId="77777777" w:rsidR="009A33FB" w:rsidRPr="001A63B5" w:rsidRDefault="009A33FB" w:rsidP="009A33FB">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42874805" w14:textId="049D5454" w:rsidR="00A63E4E" w:rsidRPr="009A33FB" w:rsidRDefault="009A33FB" w:rsidP="009A33FB">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D63B99">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A63E4E" w:rsidRPr="009A33FB" w:rsidSect="00BD385A">
      <w:footerReference w:type="default" r:id="rId14"/>
      <w:pgSz w:w="11906" w:h="16838"/>
      <w:pgMar w:top="1134" w:right="707" w:bottom="568" w:left="1418" w:header="709" w:footer="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B4A24" w14:textId="77777777" w:rsidR="00112E36" w:rsidRDefault="00112E36" w:rsidP="00B9768D">
      <w:pPr>
        <w:spacing w:after="0" w:line="240" w:lineRule="auto"/>
      </w:pPr>
      <w:r>
        <w:separator/>
      </w:r>
    </w:p>
    <w:p w14:paraId="06B83886" w14:textId="77777777" w:rsidR="00112E36" w:rsidRDefault="00112E36"/>
  </w:endnote>
  <w:endnote w:type="continuationSeparator" w:id="0">
    <w:p w14:paraId="63AD2FF1" w14:textId="77777777" w:rsidR="00112E36" w:rsidRDefault="00112E36" w:rsidP="00B9768D">
      <w:pPr>
        <w:spacing w:after="0" w:line="240" w:lineRule="auto"/>
      </w:pPr>
      <w:r>
        <w:continuationSeparator/>
      </w:r>
    </w:p>
    <w:p w14:paraId="06152811" w14:textId="77777777" w:rsidR="00112E36" w:rsidRDefault="00112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тimes new roman">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947014"/>
      <w:docPartObj>
        <w:docPartGallery w:val="Page Numbers (Bottom of Page)"/>
        <w:docPartUnique/>
      </w:docPartObj>
    </w:sdtPr>
    <w:sdtEndPr/>
    <w:sdtContent>
      <w:p w14:paraId="35E112C1" w14:textId="59A960D8" w:rsidR="006A4AD1" w:rsidRDefault="006A4AD1">
        <w:pPr>
          <w:pStyle w:val="a7"/>
          <w:jc w:val="center"/>
        </w:pPr>
        <w:r>
          <w:fldChar w:fldCharType="begin"/>
        </w:r>
        <w:r>
          <w:instrText>PAGE   \* MERGEFORMAT</w:instrText>
        </w:r>
        <w:r>
          <w:fldChar w:fldCharType="separate"/>
        </w:r>
        <w:r w:rsidR="00FF4704">
          <w:rPr>
            <w:noProof/>
          </w:rPr>
          <w:t>21</w:t>
        </w:r>
        <w:r>
          <w:fldChar w:fldCharType="end"/>
        </w:r>
      </w:p>
    </w:sdtContent>
  </w:sdt>
  <w:p w14:paraId="36936678" w14:textId="77777777" w:rsidR="006A4AD1" w:rsidRDefault="006A4A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A9757" w14:textId="77777777" w:rsidR="00112E36" w:rsidRDefault="00112E36" w:rsidP="00B9768D">
      <w:pPr>
        <w:spacing w:after="0" w:line="240" w:lineRule="auto"/>
      </w:pPr>
      <w:r>
        <w:separator/>
      </w:r>
    </w:p>
    <w:p w14:paraId="57CCD931" w14:textId="77777777" w:rsidR="00112E36" w:rsidRDefault="00112E36"/>
  </w:footnote>
  <w:footnote w:type="continuationSeparator" w:id="0">
    <w:p w14:paraId="076FE95A" w14:textId="77777777" w:rsidR="00112E36" w:rsidRDefault="00112E36" w:rsidP="00B9768D">
      <w:pPr>
        <w:spacing w:after="0" w:line="240" w:lineRule="auto"/>
      </w:pPr>
      <w:r>
        <w:continuationSeparator/>
      </w:r>
    </w:p>
    <w:p w14:paraId="6B57DC36" w14:textId="77777777" w:rsidR="00112E36" w:rsidRDefault="00112E3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434B"/>
    <w:multiLevelType w:val="hybridMultilevel"/>
    <w:tmpl w:val="654A40AC"/>
    <w:lvl w:ilvl="0" w:tplc="8F8443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657F0"/>
    <w:multiLevelType w:val="hybridMultilevel"/>
    <w:tmpl w:val="CC64CD9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43EA2"/>
    <w:multiLevelType w:val="hybridMultilevel"/>
    <w:tmpl w:val="F89865BC"/>
    <w:lvl w:ilvl="0" w:tplc="8F8443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B7685E"/>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A76EC7"/>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51EC4"/>
    <w:multiLevelType w:val="hybridMultilevel"/>
    <w:tmpl w:val="F410A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4EDD"/>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6621C3"/>
    <w:multiLevelType w:val="hybridMultilevel"/>
    <w:tmpl w:val="CC80C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576468"/>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CD70F8"/>
    <w:multiLevelType w:val="hybridMultilevel"/>
    <w:tmpl w:val="5B1A62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E86EB6"/>
    <w:multiLevelType w:val="hybridMultilevel"/>
    <w:tmpl w:val="83DE5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F5DCD"/>
    <w:multiLevelType w:val="hybridMultilevel"/>
    <w:tmpl w:val="947A70C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2B037D"/>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ED6041"/>
    <w:multiLevelType w:val="multilevel"/>
    <w:tmpl w:val="560688A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4B1E158D"/>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A7550F"/>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5C00C9"/>
    <w:multiLevelType w:val="hybridMultilevel"/>
    <w:tmpl w:val="539C1F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0F078A5"/>
    <w:multiLevelType w:val="hybridMultilevel"/>
    <w:tmpl w:val="67023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4F0FC0"/>
    <w:multiLevelType w:val="hybridMultilevel"/>
    <w:tmpl w:val="EB5CE5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9451C5"/>
    <w:multiLevelType w:val="hybridMultilevel"/>
    <w:tmpl w:val="C5DC2BFC"/>
    <w:lvl w:ilvl="0" w:tplc="8F844300">
      <w:start w:val="1"/>
      <w:numFmt w:val="decimal"/>
      <w:lvlText w:val="%1."/>
      <w:lvlJc w:val="left"/>
      <w:pPr>
        <w:ind w:left="720" w:hanging="360"/>
      </w:pPr>
      <w:rPr>
        <w:rFonts w:hint="default"/>
      </w:rPr>
    </w:lvl>
    <w:lvl w:ilvl="1" w:tplc="D1787ED0">
      <w:numFmt w:val="bullet"/>
      <w:lvlText w:val="•"/>
      <w:lvlJc w:val="left"/>
      <w:pPr>
        <w:ind w:left="1848" w:hanging="768"/>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B17C6C"/>
    <w:multiLevelType w:val="hybridMultilevel"/>
    <w:tmpl w:val="95AED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27209B"/>
    <w:multiLevelType w:val="hybridMultilevel"/>
    <w:tmpl w:val="473E9AC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6"/>
  </w:num>
  <w:num w:numId="5">
    <w:abstractNumId w:val="10"/>
  </w:num>
  <w:num w:numId="6">
    <w:abstractNumId w:val="8"/>
  </w:num>
  <w:num w:numId="7">
    <w:abstractNumId w:val="19"/>
  </w:num>
  <w:num w:numId="8">
    <w:abstractNumId w:val="20"/>
  </w:num>
  <w:num w:numId="9">
    <w:abstractNumId w:val="18"/>
  </w:num>
  <w:num w:numId="10">
    <w:abstractNumId w:val="5"/>
  </w:num>
  <w:num w:numId="11">
    <w:abstractNumId w:val="21"/>
  </w:num>
  <w:num w:numId="12">
    <w:abstractNumId w:val="7"/>
  </w:num>
  <w:num w:numId="13">
    <w:abstractNumId w:val="4"/>
  </w:num>
  <w:num w:numId="14">
    <w:abstractNumId w:val="26"/>
  </w:num>
  <w:num w:numId="15">
    <w:abstractNumId w:val="12"/>
  </w:num>
  <w:num w:numId="16">
    <w:abstractNumId w:val="0"/>
  </w:num>
  <w:num w:numId="17">
    <w:abstractNumId w:val="22"/>
  </w:num>
  <w:num w:numId="18">
    <w:abstractNumId w:val="6"/>
  </w:num>
  <w:num w:numId="19">
    <w:abstractNumId w:val="9"/>
  </w:num>
  <w:num w:numId="20">
    <w:abstractNumId w:val="25"/>
  </w:num>
  <w:num w:numId="21">
    <w:abstractNumId w:val="1"/>
  </w:num>
  <w:num w:numId="22">
    <w:abstractNumId w:val="24"/>
  </w:num>
  <w:num w:numId="23">
    <w:abstractNumId w:val="15"/>
  </w:num>
  <w:num w:numId="24">
    <w:abstractNumId w:val="27"/>
  </w:num>
  <w:num w:numId="25">
    <w:abstractNumId w:val="13"/>
  </w:num>
  <w:num w:numId="26">
    <w:abstractNumId w:val="2"/>
  </w:num>
  <w:num w:numId="27">
    <w:abstractNumId w:val="14"/>
  </w:num>
  <w:num w:numId="28">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6B12"/>
    <w:rsid w:val="00007318"/>
    <w:rsid w:val="000076B8"/>
    <w:rsid w:val="0001002E"/>
    <w:rsid w:val="00011DE4"/>
    <w:rsid w:val="00014E5D"/>
    <w:rsid w:val="000159DD"/>
    <w:rsid w:val="00021838"/>
    <w:rsid w:val="00021BE5"/>
    <w:rsid w:val="0002325E"/>
    <w:rsid w:val="000235D6"/>
    <w:rsid w:val="00024494"/>
    <w:rsid w:val="00025F9F"/>
    <w:rsid w:val="000261E3"/>
    <w:rsid w:val="00026DCD"/>
    <w:rsid w:val="0003025B"/>
    <w:rsid w:val="00031501"/>
    <w:rsid w:val="000330AD"/>
    <w:rsid w:val="00036AB0"/>
    <w:rsid w:val="00040B25"/>
    <w:rsid w:val="00044FBA"/>
    <w:rsid w:val="0004736B"/>
    <w:rsid w:val="00047E22"/>
    <w:rsid w:val="00047E49"/>
    <w:rsid w:val="00051AF4"/>
    <w:rsid w:val="00052418"/>
    <w:rsid w:val="00054266"/>
    <w:rsid w:val="00056506"/>
    <w:rsid w:val="00057B99"/>
    <w:rsid w:val="00060DF4"/>
    <w:rsid w:val="000612FF"/>
    <w:rsid w:val="00061318"/>
    <w:rsid w:val="00061B38"/>
    <w:rsid w:val="00064128"/>
    <w:rsid w:val="000671BC"/>
    <w:rsid w:val="000709FF"/>
    <w:rsid w:val="00071BEB"/>
    <w:rsid w:val="00073664"/>
    <w:rsid w:val="00073FFB"/>
    <w:rsid w:val="00074446"/>
    <w:rsid w:val="00075C1F"/>
    <w:rsid w:val="000762DE"/>
    <w:rsid w:val="00077EAA"/>
    <w:rsid w:val="0008006E"/>
    <w:rsid w:val="000803D2"/>
    <w:rsid w:val="000813CA"/>
    <w:rsid w:val="0008163D"/>
    <w:rsid w:val="000850AE"/>
    <w:rsid w:val="00087235"/>
    <w:rsid w:val="000873CC"/>
    <w:rsid w:val="00090D4D"/>
    <w:rsid w:val="0009151E"/>
    <w:rsid w:val="00094213"/>
    <w:rsid w:val="00095641"/>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72BD"/>
    <w:rsid w:val="000C78C3"/>
    <w:rsid w:val="000D5F39"/>
    <w:rsid w:val="000D6D4C"/>
    <w:rsid w:val="000E0747"/>
    <w:rsid w:val="000E2185"/>
    <w:rsid w:val="000E5499"/>
    <w:rsid w:val="000E57A1"/>
    <w:rsid w:val="000E5808"/>
    <w:rsid w:val="000E602F"/>
    <w:rsid w:val="000E62B3"/>
    <w:rsid w:val="000E6434"/>
    <w:rsid w:val="000F3836"/>
    <w:rsid w:val="000F4AB2"/>
    <w:rsid w:val="000F5325"/>
    <w:rsid w:val="000F5A57"/>
    <w:rsid w:val="000F6287"/>
    <w:rsid w:val="000F662F"/>
    <w:rsid w:val="00102504"/>
    <w:rsid w:val="00102508"/>
    <w:rsid w:val="001037D7"/>
    <w:rsid w:val="00103800"/>
    <w:rsid w:val="00103AB9"/>
    <w:rsid w:val="001054E2"/>
    <w:rsid w:val="00105816"/>
    <w:rsid w:val="00107B39"/>
    <w:rsid w:val="0011239B"/>
    <w:rsid w:val="00112AC2"/>
    <w:rsid w:val="00112C8D"/>
    <w:rsid w:val="00112E36"/>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476C"/>
    <w:rsid w:val="001377CC"/>
    <w:rsid w:val="00140D5F"/>
    <w:rsid w:val="001419AE"/>
    <w:rsid w:val="00142C42"/>
    <w:rsid w:val="0014385C"/>
    <w:rsid w:val="00143B1A"/>
    <w:rsid w:val="001442CA"/>
    <w:rsid w:val="00144646"/>
    <w:rsid w:val="00146D19"/>
    <w:rsid w:val="0015085F"/>
    <w:rsid w:val="00160A26"/>
    <w:rsid w:val="00162F62"/>
    <w:rsid w:val="001638FF"/>
    <w:rsid w:val="00165E13"/>
    <w:rsid w:val="00165FFD"/>
    <w:rsid w:val="00166008"/>
    <w:rsid w:val="00166324"/>
    <w:rsid w:val="00166B32"/>
    <w:rsid w:val="00170E4B"/>
    <w:rsid w:val="0017143D"/>
    <w:rsid w:val="001727C7"/>
    <w:rsid w:val="00174403"/>
    <w:rsid w:val="0018023D"/>
    <w:rsid w:val="001839D6"/>
    <w:rsid w:val="00183EA1"/>
    <w:rsid w:val="0018524A"/>
    <w:rsid w:val="00186945"/>
    <w:rsid w:val="00193271"/>
    <w:rsid w:val="00194A38"/>
    <w:rsid w:val="00195009"/>
    <w:rsid w:val="00195065"/>
    <w:rsid w:val="00197B39"/>
    <w:rsid w:val="001A11F4"/>
    <w:rsid w:val="001A27E3"/>
    <w:rsid w:val="001A3864"/>
    <w:rsid w:val="001A38B0"/>
    <w:rsid w:val="001A43FB"/>
    <w:rsid w:val="001A63B5"/>
    <w:rsid w:val="001B00C6"/>
    <w:rsid w:val="001B0FA9"/>
    <w:rsid w:val="001B4956"/>
    <w:rsid w:val="001B72AF"/>
    <w:rsid w:val="001C0A16"/>
    <w:rsid w:val="001C15E2"/>
    <w:rsid w:val="001C2E27"/>
    <w:rsid w:val="001C3C99"/>
    <w:rsid w:val="001C3FAC"/>
    <w:rsid w:val="001C5371"/>
    <w:rsid w:val="001C56B9"/>
    <w:rsid w:val="001D06C6"/>
    <w:rsid w:val="001D1986"/>
    <w:rsid w:val="001D20D6"/>
    <w:rsid w:val="001D3C6C"/>
    <w:rsid w:val="001D4D8A"/>
    <w:rsid w:val="001D7BFE"/>
    <w:rsid w:val="001E2208"/>
    <w:rsid w:val="001E2B24"/>
    <w:rsid w:val="001E59E6"/>
    <w:rsid w:val="001E6E3B"/>
    <w:rsid w:val="001E79A2"/>
    <w:rsid w:val="001E7B9F"/>
    <w:rsid w:val="001F286E"/>
    <w:rsid w:val="001F4F64"/>
    <w:rsid w:val="001F65F8"/>
    <w:rsid w:val="001F70ED"/>
    <w:rsid w:val="001F7360"/>
    <w:rsid w:val="002005A0"/>
    <w:rsid w:val="00201386"/>
    <w:rsid w:val="00202447"/>
    <w:rsid w:val="00203396"/>
    <w:rsid w:val="0020363D"/>
    <w:rsid w:val="002039AA"/>
    <w:rsid w:val="0021106B"/>
    <w:rsid w:val="00223E5B"/>
    <w:rsid w:val="00224769"/>
    <w:rsid w:val="0022560C"/>
    <w:rsid w:val="00226B27"/>
    <w:rsid w:val="002278A7"/>
    <w:rsid w:val="00227E70"/>
    <w:rsid w:val="00230493"/>
    <w:rsid w:val="00230BDA"/>
    <w:rsid w:val="00231287"/>
    <w:rsid w:val="00231682"/>
    <w:rsid w:val="00232B3B"/>
    <w:rsid w:val="00232F19"/>
    <w:rsid w:val="00233770"/>
    <w:rsid w:val="00234E55"/>
    <w:rsid w:val="00234F49"/>
    <w:rsid w:val="00236BA6"/>
    <w:rsid w:val="00236DEA"/>
    <w:rsid w:val="00237F66"/>
    <w:rsid w:val="00240ECD"/>
    <w:rsid w:val="0024187E"/>
    <w:rsid w:val="00244705"/>
    <w:rsid w:val="002449AB"/>
    <w:rsid w:val="00244E6B"/>
    <w:rsid w:val="00245093"/>
    <w:rsid w:val="002454E6"/>
    <w:rsid w:val="00245637"/>
    <w:rsid w:val="002529C4"/>
    <w:rsid w:val="00253C2F"/>
    <w:rsid w:val="0025410F"/>
    <w:rsid w:val="00254E5D"/>
    <w:rsid w:val="002556DC"/>
    <w:rsid w:val="00257491"/>
    <w:rsid w:val="0026255F"/>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40B9"/>
    <w:rsid w:val="002A6750"/>
    <w:rsid w:val="002A6DF9"/>
    <w:rsid w:val="002B158D"/>
    <w:rsid w:val="002B1962"/>
    <w:rsid w:val="002B2D6E"/>
    <w:rsid w:val="002B38EB"/>
    <w:rsid w:val="002B3CEC"/>
    <w:rsid w:val="002C7289"/>
    <w:rsid w:val="002D0B5D"/>
    <w:rsid w:val="002D0FC6"/>
    <w:rsid w:val="002D30E0"/>
    <w:rsid w:val="002D437B"/>
    <w:rsid w:val="002D71A4"/>
    <w:rsid w:val="002D7612"/>
    <w:rsid w:val="002E1EDA"/>
    <w:rsid w:val="002E1F0D"/>
    <w:rsid w:val="002E27AE"/>
    <w:rsid w:val="002E3BE1"/>
    <w:rsid w:val="002E5264"/>
    <w:rsid w:val="002E6339"/>
    <w:rsid w:val="002F0082"/>
    <w:rsid w:val="002F0111"/>
    <w:rsid w:val="002F258A"/>
    <w:rsid w:val="002F4BB5"/>
    <w:rsid w:val="002F7E14"/>
    <w:rsid w:val="003040F8"/>
    <w:rsid w:val="003059F5"/>
    <w:rsid w:val="00311043"/>
    <w:rsid w:val="0031106F"/>
    <w:rsid w:val="00311793"/>
    <w:rsid w:val="003121CD"/>
    <w:rsid w:val="003126A6"/>
    <w:rsid w:val="00314D12"/>
    <w:rsid w:val="00315AB7"/>
    <w:rsid w:val="0031782D"/>
    <w:rsid w:val="00320EA1"/>
    <w:rsid w:val="00323B22"/>
    <w:rsid w:val="0032654B"/>
    <w:rsid w:val="00326868"/>
    <w:rsid w:val="003274B4"/>
    <w:rsid w:val="00327556"/>
    <w:rsid w:val="00330D1C"/>
    <w:rsid w:val="003312B4"/>
    <w:rsid w:val="00331AA3"/>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A1E"/>
    <w:rsid w:val="00390AD8"/>
    <w:rsid w:val="00394279"/>
    <w:rsid w:val="00395407"/>
    <w:rsid w:val="00395563"/>
    <w:rsid w:val="00397F1D"/>
    <w:rsid w:val="003A0E9D"/>
    <w:rsid w:val="003A0ED1"/>
    <w:rsid w:val="003A18CD"/>
    <w:rsid w:val="003A2182"/>
    <w:rsid w:val="003A429E"/>
    <w:rsid w:val="003A42C9"/>
    <w:rsid w:val="003A4432"/>
    <w:rsid w:val="003A498F"/>
    <w:rsid w:val="003A685F"/>
    <w:rsid w:val="003A6F3D"/>
    <w:rsid w:val="003A7B79"/>
    <w:rsid w:val="003B0308"/>
    <w:rsid w:val="003B0450"/>
    <w:rsid w:val="003B078D"/>
    <w:rsid w:val="003B0A18"/>
    <w:rsid w:val="003B10EE"/>
    <w:rsid w:val="003B1AD7"/>
    <w:rsid w:val="003B25A5"/>
    <w:rsid w:val="003B29EC"/>
    <w:rsid w:val="003B5C68"/>
    <w:rsid w:val="003B67AF"/>
    <w:rsid w:val="003C09A9"/>
    <w:rsid w:val="003C21CB"/>
    <w:rsid w:val="003C2A0A"/>
    <w:rsid w:val="003C2C69"/>
    <w:rsid w:val="003C4179"/>
    <w:rsid w:val="003C50E0"/>
    <w:rsid w:val="003C52FA"/>
    <w:rsid w:val="003C641B"/>
    <w:rsid w:val="003C72F5"/>
    <w:rsid w:val="003D40AB"/>
    <w:rsid w:val="003E0CA2"/>
    <w:rsid w:val="003E1CB6"/>
    <w:rsid w:val="003E32A0"/>
    <w:rsid w:val="003E332C"/>
    <w:rsid w:val="003E47C6"/>
    <w:rsid w:val="003E4ADF"/>
    <w:rsid w:val="003E6CC2"/>
    <w:rsid w:val="003E77FC"/>
    <w:rsid w:val="003E7E1D"/>
    <w:rsid w:val="003F3F68"/>
    <w:rsid w:val="003F49DB"/>
    <w:rsid w:val="003F4A5B"/>
    <w:rsid w:val="003F56A0"/>
    <w:rsid w:val="003F5DD7"/>
    <w:rsid w:val="004002A2"/>
    <w:rsid w:val="00401C2F"/>
    <w:rsid w:val="0040716B"/>
    <w:rsid w:val="0041296F"/>
    <w:rsid w:val="00413399"/>
    <w:rsid w:val="004135A1"/>
    <w:rsid w:val="004138A8"/>
    <w:rsid w:val="00413CC7"/>
    <w:rsid w:val="004145A0"/>
    <w:rsid w:val="00416DD1"/>
    <w:rsid w:val="00420CDF"/>
    <w:rsid w:val="00421D6E"/>
    <w:rsid w:val="00426164"/>
    <w:rsid w:val="004328F0"/>
    <w:rsid w:val="00432EEC"/>
    <w:rsid w:val="00435122"/>
    <w:rsid w:val="00436C10"/>
    <w:rsid w:val="00437B23"/>
    <w:rsid w:val="004420B7"/>
    <w:rsid w:val="00446691"/>
    <w:rsid w:val="00446CEF"/>
    <w:rsid w:val="004518C4"/>
    <w:rsid w:val="004523BB"/>
    <w:rsid w:val="00452950"/>
    <w:rsid w:val="0045566D"/>
    <w:rsid w:val="004607C2"/>
    <w:rsid w:val="00460B93"/>
    <w:rsid w:val="00464D2D"/>
    <w:rsid w:val="00465F9F"/>
    <w:rsid w:val="00466855"/>
    <w:rsid w:val="004679AC"/>
    <w:rsid w:val="00470689"/>
    <w:rsid w:val="004710DF"/>
    <w:rsid w:val="00473EE8"/>
    <w:rsid w:val="00473F3F"/>
    <w:rsid w:val="004764A9"/>
    <w:rsid w:val="00480A03"/>
    <w:rsid w:val="00481FD8"/>
    <w:rsid w:val="00487331"/>
    <w:rsid w:val="00491938"/>
    <w:rsid w:val="00491C3F"/>
    <w:rsid w:val="00491FDA"/>
    <w:rsid w:val="004932E9"/>
    <w:rsid w:val="004946E3"/>
    <w:rsid w:val="0049697E"/>
    <w:rsid w:val="00497AAC"/>
    <w:rsid w:val="004A0D42"/>
    <w:rsid w:val="004A17D1"/>
    <w:rsid w:val="004A4E7E"/>
    <w:rsid w:val="004A638A"/>
    <w:rsid w:val="004A6607"/>
    <w:rsid w:val="004A7B8B"/>
    <w:rsid w:val="004B069C"/>
    <w:rsid w:val="004B0B6A"/>
    <w:rsid w:val="004B16C9"/>
    <w:rsid w:val="004B28E4"/>
    <w:rsid w:val="004B34B6"/>
    <w:rsid w:val="004B3523"/>
    <w:rsid w:val="004B3A7B"/>
    <w:rsid w:val="004B4982"/>
    <w:rsid w:val="004B7851"/>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7792"/>
    <w:rsid w:val="00510134"/>
    <w:rsid w:val="00510E8E"/>
    <w:rsid w:val="00513DBA"/>
    <w:rsid w:val="005152F0"/>
    <w:rsid w:val="00515349"/>
    <w:rsid w:val="00516E5E"/>
    <w:rsid w:val="00520030"/>
    <w:rsid w:val="00522178"/>
    <w:rsid w:val="005222B0"/>
    <w:rsid w:val="00523042"/>
    <w:rsid w:val="00523527"/>
    <w:rsid w:val="00525D8A"/>
    <w:rsid w:val="00526062"/>
    <w:rsid w:val="00531842"/>
    <w:rsid w:val="005320A2"/>
    <w:rsid w:val="00532B47"/>
    <w:rsid w:val="0054336A"/>
    <w:rsid w:val="00544B4C"/>
    <w:rsid w:val="005458B0"/>
    <w:rsid w:val="005463EB"/>
    <w:rsid w:val="00547205"/>
    <w:rsid w:val="005500A0"/>
    <w:rsid w:val="00551C31"/>
    <w:rsid w:val="0055458B"/>
    <w:rsid w:val="005557CF"/>
    <w:rsid w:val="005605B5"/>
    <w:rsid w:val="00566A00"/>
    <w:rsid w:val="005728C6"/>
    <w:rsid w:val="00574FEE"/>
    <w:rsid w:val="005763A7"/>
    <w:rsid w:val="0057780A"/>
    <w:rsid w:val="00580CBA"/>
    <w:rsid w:val="00581499"/>
    <w:rsid w:val="00582329"/>
    <w:rsid w:val="00582C73"/>
    <w:rsid w:val="00583DE0"/>
    <w:rsid w:val="0058405B"/>
    <w:rsid w:val="00587FE6"/>
    <w:rsid w:val="005902B4"/>
    <w:rsid w:val="00590376"/>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3F14"/>
    <w:rsid w:val="005C4595"/>
    <w:rsid w:val="005C5B78"/>
    <w:rsid w:val="005C7EFF"/>
    <w:rsid w:val="005D18D2"/>
    <w:rsid w:val="005D224E"/>
    <w:rsid w:val="005D306C"/>
    <w:rsid w:val="005D37CE"/>
    <w:rsid w:val="005D5969"/>
    <w:rsid w:val="005D60B5"/>
    <w:rsid w:val="005D6A41"/>
    <w:rsid w:val="005D6D72"/>
    <w:rsid w:val="005D7F6C"/>
    <w:rsid w:val="005E2440"/>
    <w:rsid w:val="005E31C9"/>
    <w:rsid w:val="005E421E"/>
    <w:rsid w:val="005F19BF"/>
    <w:rsid w:val="005F2921"/>
    <w:rsid w:val="005F3E12"/>
    <w:rsid w:val="005F43DF"/>
    <w:rsid w:val="00600600"/>
    <w:rsid w:val="00600A6E"/>
    <w:rsid w:val="00601EBA"/>
    <w:rsid w:val="00602300"/>
    <w:rsid w:val="00602442"/>
    <w:rsid w:val="00602BBF"/>
    <w:rsid w:val="00605538"/>
    <w:rsid w:val="006056F1"/>
    <w:rsid w:val="00607327"/>
    <w:rsid w:val="0060753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110"/>
    <w:rsid w:val="006552F9"/>
    <w:rsid w:val="00655311"/>
    <w:rsid w:val="00656C92"/>
    <w:rsid w:val="00657556"/>
    <w:rsid w:val="00657D90"/>
    <w:rsid w:val="0066054B"/>
    <w:rsid w:val="00661644"/>
    <w:rsid w:val="0066197F"/>
    <w:rsid w:val="006619BE"/>
    <w:rsid w:val="00661A52"/>
    <w:rsid w:val="0066220D"/>
    <w:rsid w:val="0066455E"/>
    <w:rsid w:val="006651FA"/>
    <w:rsid w:val="00667B32"/>
    <w:rsid w:val="00670C72"/>
    <w:rsid w:val="00677DC3"/>
    <w:rsid w:val="00680727"/>
    <w:rsid w:val="006825FF"/>
    <w:rsid w:val="006829AF"/>
    <w:rsid w:val="00682ECA"/>
    <w:rsid w:val="00683568"/>
    <w:rsid w:val="00685B52"/>
    <w:rsid w:val="00686295"/>
    <w:rsid w:val="0068702E"/>
    <w:rsid w:val="006905FC"/>
    <w:rsid w:val="006916D9"/>
    <w:rsid w:val="00695F3F"/>
    <w:rsid w:val="00697CB6"/>
    <w:rsid w:val="006A20CD"/>
    <w:rsid w:val="006A3DB0"/>
    <w:rsid w:val="006A48D6"/>
    <w:rsid w:val="006A4968"/>
    <w:rsid w:val="006A4AD1"/>
    <w:rsid w:val="006A68D5"/>
    <w:rsid w:val="006A6AFE"/>
    <w:rsid w:val="006A6B25"/>
    <w:rsid w:val="006B1117"/>
    <w:rsid w:val="006B1715"/>
    <w:rsid w:val="006B3FFB"/>
    <w:rsid w:val="006B4479"/>
    <w:rsid w:val="006B4C70"/>
    <w:rsid w:val="006B5D08"/>
    <w:rsid w:val="006B5D44"/>
    <w:rsid w:val="006C041B"/>
    <w:rsid w:val="006C1A04"/>
    <w:rsid w:val="006C3B85"/>
    <w:rsid w:val="006C6C22"/>
    <w:rsid w:val="006D154C"/>
    <w:rsid w:val="006D282C"/>
    <w:rsid w:val="006D2FA6"/>
    <w:rsid w:val="006D50D6"/>
    <w:rsid w:val="006D6AE8"/>
    <w:rsid w:val="006E044B"/>
    <w:rsid w:val="006E0DC4"/>
    <w:rsid w:val="006E2A55"/>
    <w:rsid w:val="006E2FF5"/>
    <w:rsid w:val="006E4822"/>
    <w:rsid w:val="006E5331"/>
    <w:rsid w:val="006E61FC"/>
    <w:rsid w:val="006E6CB8"/>
    <w:rsid w:val="006F1B55"/>
    <w:rsid w:val="006F2610"/>
    <w:rsid w:val="006F3B84"/>
    <w:rsid w:val="006F3EA3"/>
    <w:rsid w:val="006F6136"/>
    <w:rsid w:val="006F7F77"/>
    <w:rsid w:val="00700864"/>
    <w:rsid w:val="00700F95"/>
    <w:rsid w:val="00701374"/>
    <w:rsid w:val="0070278E"/>
    <w:rsid w:val="00702F0F"/>
    <w:rsid w:val="007038C9"/>
    <w:rsid w:val="00703E39"/>
    <w:rsid w:val="0070447F"/>
    <w:rsid w:val="00704756"/>
    <w:rsid w:val="00704D5A"/>
    <w:rsid w:val="0070513B"/>
    <w:rsid w:val="00705E7F"/>
    <w:rsid w:val="007065A2"/>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17FB"/>
    <w:rsid w:val="00742A16"/>
    <w:rsid w:val="00746EAF"/>
    <w:rsid w:val="00747665"/>
    <w:rsid w:val="0075048D"/>
    <w:rsid w:val="007504DF"/>
    <w:rsid w:val="00753C2A"/>
    <w:rsid w:val="007542E6"/>
    <w:rsid w:val="00754E69"/>
    <w:rsid w:val="0075627A"/>
    <w:rsid w:val="00756978"/>
    <w:rsid w:val="00761ADA"/>
    <w:rsid w:val="00762487"/>
    <w:rsid w:val="00762E32"/>
    <w:rsid w:val="00763A58"/>
    <w:rsid w:val="007646DF"/>
    <w:rsid w:val="007648AA"/>
    <w:rsid w:val="00767469"/>
    <w:rsid w:val="00767901"/>
    <w:rsid w:val="007709E4"/>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5496"/>
    <w:rsid w:val="007958A1"/>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C70"/>
    <w:rsid w:val="007B7F68"/>
    <w:rsid w:val="007C13E0"/>
    <w:rsid w:val="007C1777"/>
    <w:rsid w:val="007C26E1"/>
    <w:rsid w:val="007C2A56"/>
    <w:rsid w:val="007C3207"/>
    <w:rsid w:val="007C3EFB"/>
    <w:rsid w:val="007C68AA"/>
    <w:rsid w:val="007C6A96"/>
    <w:rsid w:val="007D0B1A"/>
    <w:rsid w:val="007D2541"/>
    <w:rsid w:val="007D266B"/>
    <w:rsid w:val="007D30DC"/>
    <w:rsid w:val="007D3D51"/>
    <w:rsid w:val="007D429F"/>
    <w:rsid w:val="007D58EA"/>
    <w:rsid w:val="007D5DFA"/>
    <w:rsid w:val="007D6AF1"/>
    <w:rsid w:val="007D73E4"/>
    <w:rsid w:val="007D767C"/>
    <w:rsid w:val="007E4D87"/>
    <w:rsid w:val="007E5D07"/>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1D9"/>
    <w:rsid w:val="008615C2"/>
    <w:rsid w:val="00861B92"/>
    <w:rsid w:val="00862991"/>
    <w:rsid w:val="008651FC"/>
    <w:rsid w:val="00867BCA"/>
    <w:rsid w:val="00870367"/>
    <w:rsid w:val="00873314"/>
    <w:rsid w:val="00873AC4"/>
    <w:rsid w:val="00873CD9"/>
    <w:rsid w:val="00873EBD"/>
    <w:rsid w:val="008751A7"/>
    <w:rsid w:val="00877BD1"/>
    <w:rsid w:val="0088006B"/>
    <w:rsid w:val="0088338C"/>
    <w:rsid w:val="00884C0C"/>
    <w:rsid w:val="0088671D"/>
    <w:rsid w:val="008871D8"/>
    <w:rsid w:val="00891242"/>
    <w:rsid w:val="008944E2"/>
    <w:rsid w:val="00894DCD"/>
    <w:rsid w:val="008A4D4F"/>
    <w:rsid w:val="008A642B"/>
    <w:rsid w:val="008A7A97"/>
    <w:rsid w:val="008B0EAC"/>
    <w:rsid w:val="008B1BC2"/>
    <w:rsid w:val="008B2224"/>
    <w:rsid w:val="008B29EF"/>
    <w:rsid w:val="008B5DD4"/>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09"/>
    <w:rsid w:val="008E249A"/>
    <w:rsid w:val="008E3777"/>
    <w:rsid w:val="008E64ED"/>
    <w:rsid w:val="008E6C27"/>
    <w:rsid w:val="008E7121"/>
    <w:rsid w:val="008F0147"/>
    <w:rsid w:val="008F0DCE"/>
    <w:rsid w:val="008F6A85"/>
    <w:rsid w:val="008F6F74"/>
    <w:rsid w:val="0090038D"/>
    <w:rsid w:val="00900396"/>
    <w:rsid w:val="009043BE"/>
    <w:rsid w:val="00905996"/>
    <w:rsid w:val="00906519"/>
    <w:rsid w:val="0090689B"/>
    <w:rsid w:val="00911B05"/>
    <w:rsid w:val="00912110"/>
    <w:rsid w:val="0091212C"/>
    <w:rsid w:val="00915068"/>
    <w:rsid w:val="0091695E"/>
    <w:rsid w:val="009179AD"/>
    <w:rsid w:val="00917E86"/>
    <w:rsid w:val="00921087"/>
    <w:rsid w:val="00930617"/>
    <w:rsid w:val="00930965"/>
    <w:rsid w:val="00931B86"/>
    <w:rsid w:val="00932666"/>
    <w:rsid w:val="0093308E"/>
    <w:rsid w:val="00933519"/>
    <w:rsid w:val="00933E28"/>
    <w:rsid w:val="00933FA7"/>
    <w:rsid w:val="0093446B"/>
    <w:rsid w:val="0093730A"/>
    <w:rsid w:val="009406E7"/>
    <w:rsid w:val="00941255"/>
    <w:rsid w:val="00946DDB"/>
    <w:rsid w:val="00947332"/>
    <w:rsid w:val="00947C1D"/>
    <w:rsid w:val="00947DAB"/>
    <w:rsid w:val="00950275"/>
    <w:rsid w:val="009505C2"/>
    <w:rsid w:val="00951495"/>
    <w:rsid w:val="00952359"/>
    <w:rsid w:val="00955342"/>
    <w:rsid w:val="00965C50"/>
    <w:rsid w:val="009665BD"/>
    <w:rsid w:val="009674F0"/>
    <w:rsid w:val="00970E6C"/>
    <w:rsid w:val="00972940"/>
    <w:rsid w:val="00973C15"/>
    <w:rsid w:val="009741DA"/>
    <w:rsid w:val="00976BF9"/>
    <w:rsid w:val="00980383"/>
    <w:rsid w:val="00982439"/>
    <w:rsid w:val="0098366E"/>
    <w:rsid w:val="009840B2"/>
    <w:rsid w:val="00984DB0"/>
    <w:rsid w:val="0098521E"/>
    <w:rsid w:val="00992886"/>
    <w:rsid w:val="00992F68"/>
    <w:rsid w:val="00993CA9"/>
    <w:rsid w:val="00997F35"/>
    <w:rsid w:val="009A1271"/>
    <w:rsid w:val="009A225F"/>
    <w:rsid w:val="009A2DC6"/>
    <w:rsid w:val="009A33FB"/>
    <w:rsid w:val="009A4E9F"/>
    <w:rsid w:val="009A656D"/>
    <w:rsid w:val="009B1758"/>
    <w:rsid w:val="009B1764"/>
    <w:rsid w:val="009B1C15"/>
    <w:rsid w:val="009B2DD9"/>
    <w:rsid w:val="009B3910"/>
    <w:rsid w:val="009B3A00"/>
    <w:rsid w:val="009B454C"/>
    <w:rsid w:val="009B541F"/>
    <w:rsid w:val="009B6577"/>
    <w:rsid w:val="009C1503"/>
    <w:rsid w:val="009C3D5C"/>
    <w:rsid w:val="009C4F55"/>
    <w:rsid w:val="009D0DD2"/>
    <w:rsid w:val="009D1D4F"/>
    <w:rsid w:val="009D1F6E"/>
    <w:rsid w:val="009D262E"/>
    <w:rsid w:val="009D2DF7"/>
    <w:rsid w:val="009D488C"/>
    <w:rsid w:val="009D52D2"/>
    <w:rsid w:val="009D66E7"/>
    <w:rsid w:val="009D6F62"/>
    <w:rsid w:val="009D771A"/>
    <w:rsid w:val="009E1BB7"/>
    <w:rsid w:val="009E2AC0"/>
    <w:rsid w:val="009E328D"/>
    <w:rsid w:val="009E3D7A"/>
    <w:rsid w:val="009E4D26"/>
    <w:rsid w:val="009E52E3"/>
    <w:rsid w:val="009E5F85"/>
    <w:rsid w:val="009E6713"/>
    <w:rsid w:val="009E6F7B"/>
    <w:rsid w:val="009F31DA"/>
    <w:rsid w:val="009F4133"/>
    <w:rsid w:val="009F4785"/>
    <w:rsid w:val="009F5876"/>
    <w:rsid w:val="009F69FA"/>
    <w:rsid w:val="00A0153F"/>
    <w:rsid w:val="00A01B3E"/>
    <w:rsid w:val="00A02148"/>
    <w:rsid w:val="00A02649"/>
    <w:rsid w:val="00A060D0"/>
    <w:rsid w:val="00A06C29"/>
    <w:rsid w:val="00A07EAF"/>
    <w:rsid w:val="00A13542"/>
    <w:rsid w:val="00A1556A"/>
    <w:rsid w:val="00A15DCC"/>
    <w:rsid w:val="00A176C5"/>
    <w:rsid w:val="00A209EE"/>
    <w:rsid w:val="00A21E0F"/>
    <w:rsid w:val="00A2389D"/>
    <w:rsid w:val="00A23AF5"/>
    <w:rsid w:val="00A2507F"/>
    <w:rsid w:val="00A2798E"/>
    <w:rsid w:val="00A27E67"/>
    <w:rsid w:val="00A31C75"/>
    <w:rsid w:val="00A3257A"/>
    <w:rsid w:val="00A330A6"/>
    <w:rsid w:val="00A34366"/>
    <w:rsid w:val="00A34C83"/>
    <w:rsid w:val="00A361E9"/>
    <w:rsid w:val="00A4047B"/>
    <w:rsid w:val="00A4060E"/>
    <w:rsid w:val="00A42B6C"/>
    <w:rsid w:val="00A45FC2"/>
    <w:rsid w:val="00A46644"/>
    <w:rsid w:val="00A47E3E"/>
    <w:rsid w:val="00A501A5"/>
    <w:rsid w:val="00A51A63"/>
    <w:rsid w:val="00A53619"/>
    <w:rsid w:val="00A54247"/>
    <w:rsid w:val="00A562A4"/>
    <w:rsid w:val="00A5678F"/>
    <w:rsid w:val="00A56958"/>
    <w:rsid w:val="00A62FA1"/>
    <w:rsid w:val="00A63E4E"/>
    <w:rsid w:val="00A710D0"/>
    <w:rsid w:val="00A72636"/>
    <w:rsid w:val="00A7362A"/>
    <w:rsid w:val="00A73F13"/>
    <w:rsid w:val="00A771B0"/>
    <w:rsid w:val="00A827D8"/>
    <w:rsid w:val="00A86F17"/>
    <w:rsid w:val="00A87158"/>
    <w:rsid w:val="00A87619"/>
    <w:rsid w:val="00A8796F"/>
    <w:rsid w:val="00A87D97"/>
    <w:rsid w:val="00A92387"/>
    <w:rsid w:val="00A9421D"/>
    <w:rsid w:val="00A9478C"/>
    <w:rsid w:val="00A9480F"/>
    <w:rsid w:val="00A959D9"/>
    <w:rsid w:val="00A95DD3"/>
    <w:rsid w:val="00AA04FE"/>
    <w:rsid w:val="00AA145B"/>
    <w:rsid w:val="00AA3EB7"/>
    <w:rsid w:val="00AA3F54"/>
    <w:rsid w:val="00AB0583"/>
    <w:rsid w:val="00AB1AB6"/>
    <w:rsid w:val="00AB47DB"/>
    <w:rsid w:val="00AB56AC"/>
    <w:rsid w:val="00AC13A8"/>
    <w:rsid w:val="00AC15BF"/>
    <w:rsid w:val="00AC3976"/>
    <w:rsid w:val="00AC3C84"/>
    <w:rsid w:val="00AC5695"/>
    <w:rsid w:val="00AC5B10"/>
    <w:rsid w:val="00AC6739"/>
    <w:rsid w:val="00AC6909"/>
    <w:rsid w:val="00AC6BC0"/>
    <w:rsid w:val="00AD0CD7"/>
    <w:rsid w:val="00AD291F"/>
    <w:rsid w:val="00AD631E"/>
    <w:rsid w:val="00AD66D0"/>
    <w:rsid w:val="00AE366B"/>
    <w:rsid w:val="00AE4C24"/>
    <w:rsid w:val="00AE5A0C"/>
    <w:rsid w:val="00AE63B2"/>
    <w:rsid w:val="00AE6923"/>
    <w:rsid w:val="00AE6A9D"/>
    <w:rsid w:val="00AE7FA5"/>
    <w:rsid w:val="00AF1483"/>
    <w:rsid w:val="00AF2BD2"/>
    <w:rsid w:val="00AF408E"/>
    <w:rsid w:val="00AF4365"/>
    <w:rsid w:val="00AF46E6"/>
    <w:rsid w:val="00AF5E1D"/>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67BEC"/>
    <w:rsid w:val="00B71FA6"/>
    <w:rsid w:val="00B730C0"/>
    <w:rsid w:val="00B73566"/>
    <w:rsid w:val="00B73EAB"/>
    <w:rsid w:val="00B776E0"/>
    <w:rsid w:val="00B77A5D"/>
    <w:rsid w:val="00B77FB2"/>
    <w:rsid w:val="00B85909"/>
    <w:rsid w:val="00B8633E"/>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B7"/>
    <w:rsid w:val="00BC17EE"/>
    <w:rsid w:val="00BC4536"/>
    <w:rsid w:val="00BC52CA"/>
    <w:rsid w:val="00BC6B90"/>
    <w:rsid w:val="00BD1670"/>
    <w:rsid w:val="00BD385A"/>
    <w:rsid w:val="00BD6672"/>
    <w:rsid w:val="00BD66E8"/>
    <w:rsid w:val="00BD7826"/>
    <w:rsid w:val="00BE0353"/>
    <w:rsid w:val="00BE1111"/>
    <w:rsid w:val="00BE21F8"/>
    <w:rsid w:val="00BE3584"/>
    <w:rsid w:val="00BE67DD"/>
    <w:rsid w:val="00BF1684"/>
    <w:rsid w:val="00BF4589"/>
    <w:rsid w:val="00BF7B25"/>
    <w:rsid w:val="00C000A2"/>
    <w:rsid w:val="00C013AE"/>
    <w:rsid w:val="00C04E48"/>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34EF"/>
    <w:rsid w:val="00C34A06"/>
    <w:rsid w:val="00C4035A"/>
    <w:rsid w:val="00C43809"/>
    <w:rsid w:val="00C460A3"/>
    <w:rsid w:val="00C47082"/>
    <w:rsid w:val="00C51ED5"/>
    <w:rsid w:val="00C53D72"/>
    <w:rsid w:val="00C569F3"/>
    <w:rsid w:val="00C56A63"/>
    <w:rsid w:val="00C56C1B"/>
    <w:rsid w:val="00C56DE5"/>
    <w:rsid w:val="00C64A49"/>
    <w:rsid w:val="00C66DFD"/>
    <w:rsid w:val="00C673D6"/>
    <w:rsid w:val="00C7595D"/>
    <w:rsid w:val="00C76811"/>
    <w:rsid w:val="00C80B8C"/>
    <w:rsid w:val="00C80B92"/>
    <w:rsid w:val="00C91098"/>
    <w:rsid w:val="00C93BB8"/>
    <w:rsid w:val="00C93EFD"/>
    <w:rsid w:val="00CA0FD3"/>
    <w:rsid w:val="00CA2015"/>
    <w:rsid w:val="00CA4800"/>
    <w:rsid w:val="00CA55C2"/>
    <w:rsid w:val="00CA6249"/>
    <w:rsid w:val="00CB2278"/>
    <w:rsid w:val="00CB55AA"/>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4597"/>
    <w:rsid w:val="00CE48F9"/>
    <w:rsid w:val="00CE4CD8"/>
    <w:rsid w:val="00CE4D1D"/>
    <w:rsid w:val="00CE5B4C"/>
    <w:rsid w:val="00CE5CA2"/>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74F"/>
    <w:rsid w:val="00D66EB4"/>
    <w:rsid w:val="00D677C4"/>
    <w:rsid w:val="00D71324"/>
    <w:rsid w:val="00D71D5F"/>
    <w:rsid w:val="00D723D2"/>
    <w:rsid w:val="00D72C51"/>
    <w:rsid w:val="00D7534D"/>
    <w:rsid w:val="00D81C9F"/>
    <w:rsid w:val="00D81E4A"/>
    <w:rsid w:val="00D81ED1"/>
    <w:rsid w:val="00D828E4"/>
    <w:rsid w:val="00D849CE"/>
    <w:rsid w:val="00D92225"/>
    <w:rsid w:val="00D938A2"/>
    <w:rsid w:val="00D9467A"/>
    <w:rsid w:val="00D9491A"/>
    <w:rsid w:val="00D94D24"/>
    <w:rsid w:val="00D94EF7"/>
    <w:rsid w:val="00D95FFC"/>
    <w:rsid w:val="00D9689E"/>
    <w:rsid w:val="00D97D72"/>
    <w:rsid w:val="00DA15A6"/>
    <w:rsid w:val="00DA2F07"/>
    <w:rsid w:val="00DA7AB7"/>
    <w:rsid w:val="00DB27F3"/>
    <w:rsid w:val="00DB5773"/>
    <w:rsid w:val="00DB5F2C"/>
    <w:rsid w:val="00DB6EE3"/>
    <w:rsid w:val="00DB79B9"/>
    <w:rsid w:val="00DC1C49"/>
    <w:rsid w:val="00DC2B04"/>
    <w:rsid w:val="00DC3308"/>
    <w:rsid w:val="00DC5B23"/>
    <w:rsid w:val="00DC63D9"/>
    <w:rsid w:val="00DC68FC"/>
    <w:rsid w:val="00DD2150"/>
    <w:rsid w:val="00DD21F0"/>
    <w:rsid w:val="00DD2A0A"/>
    <w:rsid w:val="00DD3628"/>
    <w:rsid w:val="00DD419D"/>
    <w:rsid w:val="00DD470D"/>
    <w:rsid w:val="00DE78CF"/>
    <w:rsid w:val="00DF00E5"/>
    <w:rsid w:val="00DF06D9"/>
    <w:rsid w:val="00DF1429"/>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14317"/>
    <w:rsid w:val="00E25C57"/>
    <w:rsid w:val="00E26595"/>
    <w:rsid w:val="00E27A1A"/>
    <w:rsid w:val="00E27AEC"/>
    <w:rsid w:val="00E31852"/>
    <w:rsid w:val="00E31BE3"/>
    <w:rsid w:val="00E31E18"/>
    <w:rsid w:val="00E31E2D"/>
    <w:rsid w:val="00E31ECA"/>
    <w:rsid w:val="00E32391"/>
    <w:rsid w:val="00E34DB4"/>
    <w:rsid w:val="00E355A0"/>
    <w:rsid w:val="00E35AD0"/>
    <w:rsid w:val="00E36DF1"/>
    <w:rsid w:val="00E4173C"/>
    <w:rsid w:val="00E42D26"/>
    <w:rsid w:val="00E434DF"/>
    <w:rsid w:val="00E4617A"/>
    <w:rsid w:val="00E520F6"/>
    <w:rsid w:val="00E52271"/>
    <w:rsid w:val="00E53937"/>
    <w:rsid w:val="00E54068"/>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2CB2"/>
    <w:rsid w:val="00E748B2"/>
    <w:rsid w:val="00E74998"/>
    <w:rsid w:val="00E753C2"/>
    <w:rsid w:val="00E7787E"/>
    <w:rsid w:val="00E81C68"/>
    <w:rsid w:val="00E832FB"/>
    <w:rsid w:val="00E87663"/>
    <w:rsid w:val="00E9145E"/>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B7877"/>
    <w:rsid w:val="00EC03BB"/>
    <w:rsid w:val="00EC42EB"/>
    <w:rsid w:val="00EC45CC"/>
    <w:rsid w:val="00EC478A"/>
    <w:rsid w:val="00EC4C2C"/>
    <w:rsid w:val="00EC600C"/>
    <w:rsid w:val="00EC6C59"/>
    <w:rsid w:val="00EC739B"/>
    <w:rsid w:val="00EC79D6"/>
    <w:rsid w:val="00ED14EB"/>
    <w:rsid w:val="00ED47DE"/>
    <w:rsid w:val="00ED5AD3"/>
    <w:rsid w:val="00ED7B50"/>
    <w:rsid w:val="00EE1C81"/>
    <w:rsid w:val="00EE341E"/>
    <w:rsid w:val="00EE4743"/>
    <w:rsid w:val="00EE57A4"/>
    <w:rsid w:val="00EE5BB8"/>
    <w:rsid w:val="00EF01E8"/>
    <w:rsid w:val="00EF55A3"/>
    <w:rsid w:val="00EF5A87"/>
    <w:rsid w:val="00EF5FB6"/>
    <w:rsid w:val="00EF66A2"/>
    <w:rsid w:val="00EF7403"/>
    <w:rsid w:val="00F00C7B"/>
    <w:rsid w:val="00F00FC8"/>
    <w:rsid w:val="00F01950"/>
    <w:rsid w:val="00F02C2F"/>
    <w:rsid w:val="00F039EC"/>
    <w:rsid w:val="00F05D3E"/>
    <w:rsid w:val="00F06C23"/>
    <w:rsid w:val="00F07CED"/>
    <w:rsid w:val="00F12CCD"/>
    <w:rsid w:val="00F133EE"/>
    <w:rsid w:val="00F13415"/>
    <w:rsid w:val="00F13C69"/>
    <w:rsid w:val="00F14347"/>
    <w:rsid w:val="00F14596"/>
    <w:rsid w:val="00F1747F"/>
    <w:rsid w:val="00F21532"/>
    <w:rsid w:val="00F21A88"/>
    <w:rsid w:val="00F220CF"/>
    <w:rsid w:val="00F22770"/>
    <w:rsid w:val="00F22C92"/>
    <w:rsid w:val="00F24D3A"/>
    <w:rsid w:val="00F26712"/>
    <w:rsid w:val="00F26B86"/>
    <w:rsid w:val="00F27F5E"/>
    <w:rsid w:val="00F30C6D"/>
    <w:rsid w:val="00F33056"/>
    <w:rsid w:val="00F347AB"/>
    <w:rsid w:val="00F34A7F"/>
    <w:rsid w:val="00F36092"/>
    <w:rsid w:val="00F367C4"/>
    <w:rsid w:val="00F369CB"/>
    <w:rsid w:val="00F376FC"/>
    <w:rsid w:val="00F40B39"/>
    <w:rsid w:val="00F4109C"/>
    <w:rsid w:val="00F418F4"/>
    <w:rsid w:val="00F4234A"/>
    <w:rsid w:val="00F4352F"/>
    <w:rsid w:val="00F43C04"/>
    <w:rsid w:val="00F444F7"/>
    <w:rsid w:val="00F45336"/>
    <w:rsid w:val="00F46F0B"/>
    <w:rsid w:val="00F51CB3"/>
    <w:rsid w:val="00F543C8"/>
    <w:rsid w:val="00F54631"/>
    <w:rsid w:val="00F5581D"/>
    <w:rsid w:val="00F56A71"/>
    <w:rsid w:val="00F5744E"/>
    <w:rsid w:val="00F619BE"/>
    <w:rsid w:val="00F61E21"/>
    <w:rsid w:val="00F61E34"/>
    <w:rsid w:val="00F61FC0"/>
    <w:rsid w:val="00F6230E"/>
    <w:rsid w:val="00F6299D"/>
    <w:rsid w:val="00F65D7B"/>
    <w:rsid w:val="00F67C36"/>
    <w:rsid w:val="00F81755"/>
    <w:rsid w:val="00F81824"/>
    <w:rsid w:val="00F81936"/>
    <w:rsid w:val="00F81E0F"/>
    <w:rsid w:val="00F82CB2"/>
    <w:rsid w:val="00F830AE"/>
    <w:rsid w:val="00F85424"/>
    <w:rsid w:val="00F92F45"/>
    <w:rsid w:val="00F94DDC"/>
    <w:rsid w:val="00FA7FAB"/>
    <w:rsid w:val="00FB051A"/>
    <w:rsid w:val="00FB0F28"/>
    <w:rsid w:val="00FB120F"/>
    <w:rsid w:val="00FB1666"/>
    <w:rsid w:val="00FB2D3F"/>
    <w:rsid w:val="00FB42E5"/>
    <w:rsid w:val="00FB7346"/>
    <w:rsid w:val="00FC1EED"/>
    <w:rsid w:val="00FC2027"/>
    <w:rsid w:val="00FC25F8"/>
    <w:rsid w:val="00FC514E"/>
    <w:rsid w:val="00FD02C7"/>
    <w:rsid w:val="00FD3CA9"/>
    <w:rsid w:val="00FD40C1"/>
    <w:rsid w:val="00FD4765"/>
    <w:rsid w:val="00FD627E"/>
    <w:rsid w:val="00FD739A"/>
    <w:rsid w:val="00FE2EC5"/>
    <w:rsid w:val="00FE3032"/>
    <w:rsid w:val="00FE77F2"/>
    <w:rsid w:val="00FE7D09"/>
    <w:rsid w:val="00FF22CA"/>
    <w:rsid w:val="00FF410D"/>
    <w:rsid w:val="00FF427F"/>
    <w:rsid w:val="00FF4704"/>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1D9"/>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311793"/>
    <w:pPr>
      <w:tabs>
        <w:tab w:val="right" w:leader="dot" w:pos="9771"/>
      </w:tabs>
      <w:spacing w:after="0" w:line="360" w:lineRule="auto"/>
      <w:ind w:firstLine="567"/>
      <w:jc w:val="both"/>
    </w:pPr>
    <w:rPr>
      <w:rFonts w:ascii="Times New Roman" w:hAnsi="Times New Roman"/>
      <w:noProof/>
      <w:sz w:val="28"/>
      <w:szCs w:val="28"/>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0"/>
    <w:uiPriority w:val="99"/>
    <w:semiHidden/>
    <w:unhideWhenUsed/>
    <w:rsid w:val="00E778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61357527">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73879"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d.fa.ru/fil/chair-orel-matemit/Documents/%D0%A0%D0%B0%D1%81%D0%BF%D0%BE%D1%80%D1%8F%D0%B6%D0%B5%D0%BD%D0%B8%D0%B5%20%E2%84%96%20256%20%D0%BE%D1%82%2014.05.2014.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C3F3D88-EA69-42F3-9B26-43BC4673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7165</Words>
  <Characters>40842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47912</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Дзайнукова Марина Ибрагимовна</cp:lastModifiedBy>
  <cp:revision>7</cp:revision>
  <cp:lastPrinted>2022-01-12T12:35:00Z</cp:lastPrinted>
  <dcterms:created xsi:type="dcterms:W3CDTF">2022-01-18T08:08:00Z</dcterms:created>
  <dcterms:modified xsi:type="dcterms:W3CDTF">2022-01-24T08:43:00Z</dcterms:modified>
</cp:coreProperties>
</file>